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AA7" w:rsidRDefault="00003AA7">
      <w:pPr>
        <w:rPr>
          <w:rFonts w:ascii="Times New Roman" w:hAnsi="Times New Roman" w:cs="Times New Roman"/>
          <w:sz w:val="24"/>
          <w:szCs w:val="24"/>
        </w:rPr>
      </w:pPr>
    </w:p>
    <w:p w:rsidR="00003AA7" w:rsidRDefault="00003AA7" w:rsidP="00003AA7">
      <w:pPr>
        <w:ind w:left="-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096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A7" w:rsidRPr="00AA2984" w:rsidRDefault="00003AA7" w:rsidP="00003AA7">
      <w:pPr>
        <w:spacing w:after="0"/>
        <w:ind w:left="-284"/>
        <w:jc w:val="center"/>
        <w:rPr>
          <w:b/>
        </w:rPr>
      </w:pPr>
      <w:r w:rsidRPr="00AA2984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АДМИНИСТРАЦИЯ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2B5306">
        <w:rPr>
          <w:rFonts w:ascii="Times New Roman" w:hAnsi="Times New Roman"/>
          <w:b/>
          <w:sz w:val="24"/>
          <w:szCs w:val="24"/>
        </w:rPr>
        <w:t>НИЖНЕЕ САНЧЕЛЕЕВО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003AA7" w:rsidRDefault="00003AA7" w:rsidP="00003AA7">
      <w:pPr>
        <w:pStyle w:val="Standard"/>
        <w:spacing w:after="0" w:line="240" w:lineRule="auto"/>
      </w:pPr>
    </w:p>
    <w:p w:rsidR="00003AA7" w:rsidRPr="00B15CC7" w:rsidRDefault="00003AA7" w:rsidP="00003AA7">
      <w:pPr>
        <w:pStyle w:val="Standard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1E44"/>
          <w:sz w:val="26"/>
          <w:szCs w:val="26"/>
        </w:rPr>
      </w:pPr>
      <w:r w:rsidRPr="00B15CC7">
        <w:rPr>
          <w:rFonts w:ascii="Times New Roman" w:eastAsia="Times New Roman" w:hAnsi="Times New Roman" w:cs="Times New Roman"/>
          <w:b/>
          <w:color w:val="001E44"/>
          <w:sz w:val="26"/>
          <w:szCs w:val="26"/>
        </w:rPr>
        <w:t xml:space="preserve">ПОСТАНОВЛЕНИЕ </w:t>
      </w:r>
      <w:r w:rsidRPr="00B15CC7">
        <w:rPr>
          <w:rFonts w:ascii="Times New Roman" w:eastAsia="Times New Roman" w:hAnsi="Times New Roman" w:cs="Times New Roman"/>
          <w:color w:val="001E44"/>
          <w:sz w:val="26"/>
          <w:szCs w:val="26"/>
        </w:rPr>
        <w:br/>
      </w:r>
    </w:p>
    <w:p w:rsidR="00003AA7" w:rsidRPr="000E689A" w:rsidRDefault="000959E9" w:rsidP="000959E9">
      <w:pPr>
        <w:ind w:left="-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003AA7" w:rsidRPr="00B15CC7" w:rsidRDefault="00003AA7" w:rsidP="00003AA7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</w:pPr>
      <w:r>
        <w:rPr>
          <w:rFonts w:ascii="Times New Roman" w:hAnsi="Times New Roman"/>
          <w:b/>
          <w:bCs/>
          <w:sz w:val="26"/>
          <w:szCs w:val="26"/>
        </w:rPr>
        <w:t>«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</w:t>
      </w:r>
      <w:r w:rsidR="002B5306">
        <w:rPr>
          <w:rFonts w:ascii="Times New Roman" w:hAnsi="Times New Roman"/>
          <w:b/>
          <w:bCs/>
          <w:sz w:val="26"/>
          <w:szCs w:val="26"/>
        </w:rPr>
        <w:t>Нижнее Санчелеево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</w:t>
      </w:r>
      <w:r>
        <w:rPr>
          <w:rFonts w:ascii="Times New Roman" w:hAnsi="Times New Roman"/>
          <w:b/>
          <w:bCs/>
          <w:sz w:val="26"/>
          <w:szCs w:val="26"/>
        </w:rPr>
        <w:t xml:space="preserve"> Ставропольский от </w:t>
      </w:r>
      <w:r w:rsidR="002B5306">
        <w:rPr>
          <w:rFonts w:ascii="Times New Roman" w:hAnsi="Times New Roman"/>
          <w:b/>
          <w:bCs/>
          <w:sz w:val="26"/>
          <w:szCs w:val="26"/>
        </w:rPr>
        <w:t>25.02</w:t>
      </w:r>
      <w:r>
        <w:rPr>
          <w:rFonts w:ascii="Times New Roman" w:hAnsi="Times New Roman"/>
          <w:b/>
          <w:bCs/>
          <w:sz w:val="26"/>
          <w:szCs w:val="26"/>
        </w:rPr>
        <w:t>.2022г.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№</w:t>
      </w:r>
      <w:r w:rsidR="002B5306">
        <w:rPr>
          <w:rFonts w:ascii="Times New Roman" w:hAnsi="Times New Roman"/>
          <w:b/>
          <w:bCs/>
          <w:sz w:val="26"/>
          <w:szCs w:val="26"/>
        </w:rPr>
        <w:t>13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15CC7">
        <w:rPr>
          <w:rFonts w:ascii="Times New Roman" w:hAnsi="Times New Roman"/>
          <w:b/>
          <w:bCs/>
          <w:sz w:val="26"/>
          <w:szCs w:val="26"/>
        </w:rPr>
        <w:t>«</w:t>
      </w:r>
      <w:r w:rsidRPr="00B15CC7">
        <w:rPr>
          <w:rFonts w:ascii="Times New Roman" w:eastAsia="Times New Roman" w:hAnsi="Times New Roman"/>
          <w:b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B15CC7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 сельского поселения </w:t>
      </w:r>
      <w:r w:rsidR="002B5306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Нижнее </w:t>
      </w:r>
      <w:bookmarkStart w:id="0" w:name="_GoBack"/>
      <w:bookmarkEnd w:id="0"/>
      <w:r w:rsidR="002B5306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>Санчелеево</w:t>
      </w:r>
      <w:r w:rsidRPr="00B15CC7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 муниципального района Ставропольский Самарской области на 2022-2024 годы»</w:t>
      </w:r>
      <w:r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>.</w:t>
      </w:r>
    </w:p>
    <w:p w:rsidR="00003AA7" w:rsidRPr="00CB1EFB" w:rsidRDefault="00003AA7" w:rsidP="00003AA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На основании Протеста </w:t>
      </w:r>
      <w:r w:rsidR="000E689A">
        <w:rPr>
          <w:rFonts w:ascii="Times New Roman" w:eastAsia="Times New Roman" w:hAnsi="Times New Roman"/>
          <w:sz w:val="26"/>
          <w:szCs w:val="26"/>
          <w:lang w:eastAsia="zh-CN"/>
        </w:rPr>
        <w:t xml:space="preserve">прокуратуры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Самарской области </w:t>
      </w:r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>№ 27-15-2023/</w:t>
      </w:r>
      <w:proofErr w:type="spellStart"/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>Прт</w:t>
      </w:r>
      <w:proofErr w:type="spellEnd"/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-30-23-20360001 от 16.03.2023г.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«на положения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</w:r>
      <w:r w:rsidR="002B5306">
        <w:rPr>
          <w:rFonts w:ascii="Times New Roman" w:eastAsia="Times New Roman" w:hAnsi="Times New Roman"/>
          <w:sz w:val="26"/>
          <w:szCs w:val="26"/>
          <w:lang w:eastAsia="zh-CN"/>
        </w:rPr>
        <w:t xml:space="preserve">Нижнее Санчелеево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>муниципального района Ставропольский Самарской области на 2022-2024 годы» с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целью приведения муниципальной программы в соответствие с требованиями федерального и муниципального законодательства, администрация сельского поселения </w:t>
      </w:r>
      <w:r w:rsidR="002B5306">
        <w:rPr>
          <w:rFonts w:ascii="Times New Roman" w:eastAsia="Times New Roman" w:hAnsi="Times New Roman"/>
          <w:sz w:val="26"/>
          <w:szCs w:val="26"/>
          <w:lang w:eastAsia="zh-CN"/>
        </w:rPr>
        <w:t>Нижнее Санчелеево</w:t>
      </w: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i w:val="0"/>
          <w:iCs w:val="0"/>
          <w:sz w:val="26"/>
          <w:szCs w:val="26"/>
        </w:rPr>
      </w:pPr>
    </w:p>
    <w:p w:rsidR="00003AA7" w:rsidRPr="00A40C6B" w:rsidRDefault="00003AA7" w:rsidP="00003AA7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  <w:r w:rsidRPr="00A40C6B">
        <w:rPr>
          <w:rStyle w:val="a4"/>
          <w:b/>
          <w:i w:val="0"/>
          <w:sz w:val="26"/>
          <w:szCs w:val="26"/>
        </w:rPr>
        <w:t>ПОСТАНОВЛЯЕТ:</w:t>
      </w: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</w:p>
    <w:p w:rsidR="00003AA7" w:rsidRPr="00CB1EFB" w:rsidRDefault="00003AA7" w:rsidP="00003AA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  <w:r w:rsidRPr="00CB1EFB">
        <w:rPr>
          <w:rFonts w:ascii="Times New Roman" w:hAnsi="Times New Roman"/>
          <w:sz w:val="26"/>
          <w:szCs w:val="26"/>
        </w:rPr>
        <w:t>1. Внести изменения в</w:t>
      </w:r>
      <w:r w:rsidRPr="00CB1EFB">
        <w:rPr>
          <w:rFonts w:ascii="Times New Roman" w:hAnsi="Times New Roman"/>
          <w:bCs/>
          <w:sz w:val="26"/>
          <w:szCs w:val="26"/>
        </w:rPr>
        <w:t xml:space="preserve"> постановление администрации сельского поселения </w:t>
      </w:r>
      <w:r w:rsidR="002B5306">
        <w:rPr>
          <w:rFonts w:ascii="Times New Roman" w:hAnsi="Times New Roman"/>
          <w:bCs/>
          <w:sz w:val="26"/>
          <w:szCs w:val="26"/>
        </w:rPr>
        <w:t>Нижнее Санчелеево</w:t>
      </w:r>
      <w:r w:rsidRPr="00CB1EFB">
        <w:rPr>
          <w:rFonts w:ascii="Times New Roman" w:hAnsi="Times New Roman"/>
          <w:bCs/>
          <w:sz w:val="26"/>
          <w:szCs w:val="26"/>
        </w:rPr>
        <w:t xml:space="preserve"> муниципального района Ставропольский </w:t>
      </w:r>
      <w:r w:rsidR="002B5306">
        <w:rPr>
          <w:rFonts w:ascii="Times New Roman" w:hAnsi="Times New Roman"/>
          <w:bCs/>
          <w:sz w:val="26"/>
          <w:szCs w:val="26"/>
        </w:rPr>
        <w:t xml:space="preserve">от 25.02.2022 года № 13 </w:t>
      </w:r>
      <w:r w:rsidRPr="00CB1EFB">
        <w:rPr>
          <w:rFonts w:ascii="Times New Roman" w:hAnsi="Times New Roman"/>
          <w:bCs/>
          <w:sz w:val="26"/>
          <w:szCs w:val="26"/>
        </w:rPr>
        <w:t>«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сельского поселения </w:t>
      </w:r>
      <w:r w:rsidR="002B5306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>Нижнее Санчелеево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муниципального района Ставропольский Самарской области на 2022-2024 годы» дополнив приложением № 2:</w:t>
      </w:r>
    </w:p>
    <w:p w:rsidR="00003AA7" w:rsidRDefault="00003AA7" w:rsidP="00003AA7">
      <w:pPr>
        <w:rPr>
          <w:sz w:val="26"/>
          <w:szCs w:val="26"/>
        </w:rPr>
      </w:pPr>
    </w:p>
    <w:p w:rsidR="00003AA7" w:rsidRDefault="00003AA7" w:rsidP="00003AA7"/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Приложение 2 </w:t>
      </w: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7E159A">
        <w:rPr>
          <w:rFonts w:ascii="Times New Roman" w:hAnsi="Times New Roman"/>
          <w:sz w:val="24"/>
          <w:szCs w:val="24"/>
        </w:rPr>
        <w:t>программе</w:t>
      </w:r>
    </w:p>
    <w:p w:rsidR="00003AA7" w:rsidRPr="007E159A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Pr="007E159A" w:rsidRDefault="00003AA7" w:rsidP="00003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3AA7" w:rsidRPr="00A42A66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>Целевые показатели (индикаторы)</w:t>
      </w:r>
    </w:p>
    <w:p w:rsidR="00003AA7" w:rsidRPr="00A42A66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CE4BA7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CE4BA7">
        <w:rPr>
          <w:rFonts w:ascii="Times New Roman" w:eastAsia="Times New Roman" w:hAnsi="Times New Roman"/>
          <w:b/>
          <w:sz w:val="24"/>
          <w:szCs w:val="24"/>
          <w:lang w:eastAsia="zh-CN"/>
        </w:rPr>
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сельского поселения </w:t>
      </w:r>
      <w:r w:rsidR="002B5306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>Нижнее Санчелеево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муниципального района Ставропольский Самарской области на 2022-2024 годы»</w:t>
      </w:r>
    </w:p>
    <w:p w:rsidR="00003AA7" w:rsidRDefault="00003AA7" w:rsidP="00003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207" w:type="dxa"/>
        <w:tblInd w:w="-856" w:type="dxa"/>
        <w:tblLook w:val="04A0" w:firstRow="1" w:lastRow="0" w:firstColumn="1" w:lastColumn="0" w:noHBand="0" w:noVBand="1"/>
      </w:tblPr>
      <w:tblGrid>
        <w:gridCol w:w="566"/>
        <w:gridCol w:w="2692"/>
        <w:gridCol w:w="1292"/>
        <w:gridCol w:w="1967"/>
        <w:gridCol w:w="1470"/>
        <w:gridCol w:w="10"/>
        <w:gridCol w:w="2210"/>
      </w:tblGrid>
      <w:tr w:rsidR="00003AA7" w:rsidRPr="00CB1EFB" w:rsidTr="00190B0D">
        <w:trPr>
          <w:trHeight w:val="660"/>
        </w:trPr>
        <w:tc>
          <w:tcPr>
            <w:tcW w:w="566" w:type="dxa"/>
            <w:vMerge w:val="restart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92" w:type="dxa"/>
            <w:vMerge w:val="restart"/>
          </w:tcPr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</w:tcPr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57" w:type="dxa"/>
            <w:gridSpan w:val="4"/>
          </w:tcPr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Значения показателя (индикатора) по годам реализации программы</w:t>
            </w:r>
          </w:p>
        </w:tc>
      </w:tr>
      <w:tr w:rsidR="00003AA7" w:rsidRPr="00CB1EFB" w:rsidTr="00190B0D">
        <w:trPr>
          <w:trHeight w:val="369"/>
        </w:trPr>
        <w:tc>
          <w:tcPr>
            <w:tcW w:w="566" w:type="dxa"/>
            <w:vMerge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8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221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</w:tr>
      <w:tr w:rsidR="00003AA7" w:rsidRPr="00CB1EFB" w:rsidTr="00190B0D">
        <w:trPr>
          <w:trHeight w:val="263"/>
        </w:trPr>
        <w:tc>
          <w:tcPr>
            <w:tcW w:w="566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1" w:type="dxa"/>
            <w:gridSpan w:val="6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1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>Уменьшение проявлений экстремизма и негативного отношения к лицам других национальностей и религиозных конфессий.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1" w:type="dxa"/>
            <w:gridSpan w:val="6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2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Информирование населения сельского поселения </w:t>
            </w:r>
            <w:r w:rsidR="002B5306">
              <w:rPr>
                <w:rFonts w:ascii="Times New Roman" w:hAnsi="Times New Roman"/>
                <w:color w:val="333333"/>
                <w:sz w:val="24"/>
                <w:szCs w:val="24"/>
              </w:rPr>
              <w:t>Нижнее Санчелеево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 вопросам противодействия терроризму и экстремизму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3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Динамика количества публикаций на официальном сайте и в СМИ сельского поселения </w:t>
            </w:r>
            <w:r w:rsidR="002B5306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>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4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Информирование населения в сфере профилактики экстремизма и терроризма (изготовление памяток, листовок, приобретение плакатов)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CB1EFB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41" w:type="dxa"/>
            <w:gridSpan w:val="6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3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Пропаганда толерантного поведения к людям других национальностей и религиозных конфессий.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профилактических мероприятий по предупреждению экстремистских и террористических проявлений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2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Увеличение доли учащихся, вовлечённых в мероприятия, направленные на профилактику экстремизма и терроризма от общего количества учащихся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003AA7" w:rsidRPr="00CB1EFB" w:rsidRDefault="00003AA7" w:rsidP="00003AA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</w:p>
    <w:p w:rsidR="00003AA7" w:rsidRPr="00CB1EFB" w:rsidRDefault="00003AA7" w:rsidP="00003AA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B1EFB">
        <w:rPr>
          <w:rFonts w:ascii="Times New Roman" w:hAnsi="Times New Roman" w:cs="Times New Roman"/>
          <w:sz w:val="26"/>
          <w:szCs w:val="26"/>
        </w:rPr>
        <w:t xml:space="preserve">2. </w:t>
      </w:r>
      <w:r w:rsidR="00A40C6B" w:rsidRPr="00A40C6B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газете «Нижне-Санчелеевский вестник» и на официальном сайте администрации сельского поселения Нижнее Санчелеево в сети интернет </w:t>
      </w:r>
      <w:hyperlink r:id="rId5" w:history="1">
        <w:r w:rsidR="00A40C6B" w:rsidRPr="00AB2AB8">
          <w:rPr>
            <w:rStyle w:val="a8"/>
            <w:rFonts w:ascii="Times New Roman" w:hAnsi="Times New Roman" w:cs="Times New Roman"/>
            <w:sz w:val="26"/>
            <w:szCs w:val="26"/>
          </w:rPr>
          <w:t>http://n.sancheleevo.stavrsp.ru</w:t>
        </w:r>
      </w:hyperlink>
      <w:r w:rsidR="00A40C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3AA7" w:rsidRDefault="00003AA7" w:rsidP="00003AA7">
      <w:pPr>
        <w:jc w:val="both"/>
        <w:rPr>
          <w:rFonts w:ascii="Times New Roman" w:hAnsi="Times New Roman"/>
          <w:sz w:val="26"/>
          <w:szCs w:val="26"/>
        </w:rPr>
      </w:pPr>
    </w:p>
    <w:p w:rsidR="00A40C6B" w:rsidRDefault="00A40C6B" w:rsidP="00003AA7">
      <w:pPr>
        <w:jc w:val="both"/>
        <w:rPr>
          <w:rFonts w:ascii="Times New Roman" w:hAnsi="Times New Roman"/>
          <w:sz w:val="26"/>
          <w:szCs w:val="26"/>
        </w:rPr>
      </w:pPr>
    </w:p>
    <w:p w:rsidR="00A40C6B" w:rsidRPr="00CB1EFB" w:rsidRDefault="00A40C6B" w:rsidP="00003AA7">
      <w:pPr>
        <w:jc w:val="both"/>
        <w:rPr>
          <w:rFonts w:ascii="Times New Roman" w:hAnsi="Times New Roman"/>
          <w:sz w:val="26"/>
          <w:szCs w:val="26"/>
        </w:rPr>
      </w:pPr>
    </w:p>
    <w:p w:rsidR="00003AA7" w:rsidRPr="00CB1EFB" w:rsidRDefault="00003AA7" w:rsidP="00003AA7">
      <w:pPr>
        <w:jc w:val="both"/>
        <w:rPr>
          <w:rFonts w:ascii="Times New Roman" w:hAnsi="Times New Roman"/>
          <w:sz w:val="26"/>
          <w:szCs w:val="26"/>
        </w:rPr>
      </w:pPr>
      <w:r w:rsidRPr="00CB1EFB">
        <w:rPr>
          <w:rFonts w:ascii="Times New Roman" w:hAnsi="Times New Roman"/>
          <w:sz w:val="26"/>
          <w:szCs w:val="26"/>
        </w:rPr>
        <w:t xml:space="preserve">Глава сельского поселения </w:t>
      </w:r>
      <w:r w:rsidR="002B5306">
        <w:rPr>
          <w:rFonts w:ascii="Times New Roman" w:hAnsi="Times New Roman"/>
          <w:sz w:val="26"/>
          <w:szCs w:val="26"/>
        </w:rPr>
        <w:t>Нижнее Санчелеево</w:t>
      </w:r>
      <w:r w:rsidRPr="00CB1EFB">
        <w:rPr>
          <w:rFonts w:ascii="Times New Roman" w:hAnsi="Times New Roman"/>
          <w:sz w:val="26"/>
          <w:szCs w:val="26"/>
        </w:rPr>
        <w:t xml:space="preserve">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proofErr w:type="spellStart"/>
      <w:r w:rsidR="00A40C6B">
        <w:rPr>
          <w:rFonts w:ascii="Times New Roman" w:hAnsi="Times New Roman"/>
          <w:sz w:val="26"/>
          <w:szCs w:val="26"/>
        </w:rPr>
        <w:t>Н.В.Арефьева</w:t>
      </w:r>
      <w:proofErr w:type="spellEnd"/>
    </w:p>
    <w:p w:rsidR="00003AA7" w:rsidRPr="00003AA7" w:rsidRDefault="00003AA7">
      <w:pPr>
        <w:rPr>
          <w:rFonts w:ascii="Times New Roman" w:hAnsi="Times New Roman" w:cs="Times New Roman"/>
          <w:sz w:val="24"/>
          <w:szCs w:val="24"/>
        </w:rPr>
      </w:pPr>
    </w:p>
    <w:sectPr w:rsidR="00003AA7" w:rsidRPr="00003AA7" w:rsidSect="008A231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1C"/>
    <w:rsid w:val="00003AA7"/>
    <w:rsid w:val="000959E9"/>
    <w:rsid w:val="000C076E"/>
    <w:rsid w:val="000E689A"/>
    <w:rsid w:val="00123F92"/>
    <w:rsid w:val="002B5306"/>
    <w:rsid w:val="003861EA"/>
    <w:rsid w:val="0081171C"/>
    <w:rsid w:val="008A231E"/>
    <w:rsid w:val="00A40C6B"/>
    <w:rsid w:val="00A4341D"/>
    <w:rsid w:val="00B0103A"/>
    <w:rsid w:val="00B826B8"/>
    <w:rsid w:val="00D7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19E9"/>
  <w15:docId w15:val="{D6822479-B5D7-4C12-AFA3-3C338516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71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Standard">
    <w:name w:val="Standard"/>
    <w:rsid w:val="00003AA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western">
    <w:name w:val="western"/>
    <w:basedOn w:val="a"/>
    <w:rsid w:val="00003AA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Emphasis"/>
    <w:qFormat/>
    <w:rsid w:val="00003AA7"/>
    <w:rPr>
      <w:i/>
      <w:iCs/>
    </w:rPr>
  </w:style>
  <w:style w:type="paragraph" w:customStyle="1" w:styleId="ConsPlusNormal">
    <w:name w:val="ConsPlusNormal"/>
    <w:link w:val="ConsPlusNormal0"/>
    <w:rsid w:val="00003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03AA7"/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00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AA7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A40C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.sanchele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</cp:revision>
  <cp:lastPrinted>2023-03-28T06:47:00Z</cp:lastPrinted>
  <dcterms:created xsi:type="dcterms:W3CDTF">2023-03-28T06:53:00Z</dcterms:created>
  <dcterms:modified xsi:type="dcterms:W3CDTF">2023-03-28T06:53:00Z</dcterms:modified>
</cp:coreProperties>
</file>