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6B0" w:rsidRDefault="009426B0" w:rsidP="009426B0">
      <w:pPr>
        <w:jc w:val="center"/>
        <w:rPr>
          <w:sz w:val="28"/>
          <w:szCs w:val="28"/>
          <w:lang w:eastAsia="ru-RU"/>
        </w:rPr>
      </w:pPr>
      <w:bookmarkStart w:id="0" w:name="_Hlk41550015"/>
      <w:r>
        <w:rPr>
          <w:sz w:val="28"/>
          <w:szCs w:val="28"/>
          <w:lang w:eastAsia="ru-RU"/>
        </w:rPr>
        <w:t>ПРОЕКТ</w:t>
      </w:r>
    </w:p>
    <w:p w:rsidR="009426B0" w:rsidRDefault="009426B0" w:rsidP="009426B0">
      <w:pPr>
        <w:jc w:val="center"/>
        <w:rPr>
          <w:sz w:val="28"/>
          <w:szCs w:val="28"/>
          <w:lang w:eastAsia="ru-RU"/>
        </w:rPr>
      </w:pPr>
    </w:p>
    <w:p w:rsidR="009426B0" w:rsidRPr="00C34011" w:rsidRDefault="009426B0" w:rsidP="009426B0">
      <w:pPr>
        <w:jc w:val="center"/>
        <w:rPr>
          <w:sz w:val="28"/>
          <w:szCs w:val="28"/>
          <w:lang w:eastAsia="ru-RU"/>
        </w:rPr>
      </w:pPr>
      <w:r w:rsidRPr="00C34011">
        <w:rPr>
          <w:noProof/>
          <w:sz w:val="28"/>
          <w:szCs w:val="28"/>
          <w:lang w:eastAsia="ru-RU"/>
        </w:rPr>
        <w:drawing>
          <wp:inline distT="0" distB="0" distL="0" distR="0">
            <wp:extent cx="628650" cy="781050"/>
            <wp:effectExtent l="0" t="0" r="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штри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inline>
        </w:drawing>
      </w:r>
    </w:p>
    <w:p w:rsidR="009426B0" w:rsidRPr="00C34011" w:rsidRDefault="009426B0" w:rsidP="009426B0">
      <w:pPr>
        <w:tabs>
          <w:tab w:val="left" w:pos="7200"/>
          <w:tab w:val="left" w:pos="8164"/>
          <w:tab w:val="left" w:pos="8402"/>
        </w:tabs>
        <w:rPr>
          <w:sz w:val="28"/>
          <w:szCs w:val="28"/>
          <w:lang w:eastAsia="ru-RU"/>
        </w:rPr>
      </w:pPr>
      <w:r w:rsidRPr="00C34011">
        <w:rPr>
          <w:sz w:val="28"/>
          <w:szCs w:val="28"/>
          <w:lang w:eastAsia="ru-RU"/>
        </w:rPr>
        <w:tab/>
      </w:r>
    </w:p>
    <w:p w:rsidR="009426B0" w:rsidRPr="00C34011" w:rsidRDefault="009426B0" w:rsidP="009426B0">
      <w:pPr>
        <w:ind w:left="-142"/>
        <w:jc w:val="center"/>
        <w:rPr>
          <w:sz w:val="28"/>
          <w:szCs w:val="28"/>
          <w:lang w:eastAsia="ru-RU"/>
        </w:rPr>
      </w:pPr>
      <w:r w:rsidRPr="00C34011">
        <w:rPr>
          <w:sz w:val="28"/>
          <w:szCs w:val="28"/>
          <w:lang w:eastAsia="ru-RU"/>
        </w:rPr>
        <w:t xml:space="preserve">АДМИНИСТРАЦИЯ </w:t>
      </w:r>
      <w:r>
        <w:rPr>
          <w:sz w:val="28"/>
          <w:szCs w:val="28"/>
          <w:lang w:eastAsia="ru-RU"/>
        </w:rPr>
        <w:t>СЕЛЬСКОГО ПОСЕЛЕНИЯ</w:t>
      </w:r>
      <w:r w:rsidR="00E57D7C">
        <w:rPr>
          <w:sz w:val="28"/>
          <w:szCs w:val="28"/>
          <w:lang w:eastAsia="ru-RU"/>
        </w:rPr>
        <w:t xml:space="preserve"> НИЖНЕЕ </w:t>
      </w:r>
      <w:proofErr w:type="gramStart"/>
      <w:r w:rsidR="00E57D7C">
        <w:rPr>
          <w:sz w:val="28"/>
          <w:szCs w:val="28"/>
          <w:lang w:eastAsia="ru-RU"/>
        </w:rPr>
        <w:t>САНЧЕЛЕЕВО</w:t>
      </w:r>
      <w:r>
        <w:rPr>
          <w:sz w:val="28"/>
          <w:szCs w:val="28"/>
          <w:lang w:eastAsia="ru-RU"/>
        </w:rPr>
        <w:t xml:space="preserve">  </w:t>
      </w:r>
      <w:r w:rsidRPr="00C34011">
        <w:rPr>
          <w:sz w:val="28"/>
          <w:szCs w:val="28"/>
          <w:lang w:eastAsia="ru-RU"/>
        </w:rPr>
        <w:t>МУНИЦИПАЛЬНОГО</w:t>
      </w:r>
      <w:proofErr w:type="gramEnd"/>
      <w:r w:rsidRPr="00C34011">
        <w:rPr>
          <w:sz w:val="28"/>
          <w:szCs w:val="28"/>
          <w:lang w:eastAsia="ru-RU"/>
        </w:rPr>
        <w:t xml:space="preserve"> РАЙОНА СТАВРОПОЛЬСКИЙ</w:t>
      </w:r>
    </w:p>
    <w:p w:rsidR="009426B0" w:rsidRPr="00C34011" w:rsidRDefault="009426B0" w:rsidP="009426B0">
      <w:pPr>
        <w:jc w:val="center"/>
        <w:rPr>
          <w:sz w:val="28"/>
          <w:szCs w:val="28"/>
          <w:lang w:eastAsia="ru-RU"/>
        </w:rPr>
      </w:pPr>
      <w:r w:rsidRPr="00C34011">
        <w:rPr>
          <w:sz w:val="28"/>
          <w:szCs w:val="28"/>
          <w:lang w:eastAsia="ru-RU"/>
        </w:rPr>
        <w:t>САМАРСКОЙ ОБЛАСТИ</w:t>
      </w:r>
    </w:p>
    <w:p w:rsidR="009426B0" w:rsidRPr="00C34011" w:rsidRDefault="009426B0" w:rsidP="009426B0">
      <w:pPr>
        <w:jc w:val="center"/>
        <w:rPr>
          <w:b/>
          <w:sz w:val="28"/>
          <w:szCs w:val="28"/>
          <w:lang w:eastAsia="ru-RU"/>
        </w:rPr>
      </w:pPr>
    </w:p>
    <w:p w:rsidR="009426B0" w:rsidRPr="00C34011" w:rsidRDefault="009426B0" w:rsidP="009426B0">
      <w:pPr>
        <w:tabs>
          <w:tab w:val="center" w:pos="4677"/>
          <w:tab w:val="left" w:pos="7162"/>
        </w:tabs>
        <w:jc w:val="center"/>
        <w:rPr>
          <w:sz w:val="28"/>
          <w:szCs w:val="28"/>
          <w:lang w:eastAsia="ru-RU"/>
        </w:rPr>
      </w:pPr>
      <w:r w:rsidRPr="00C34011">
        <w:rPr>
          <w:sz w:val="28"/>
          <w:szCs w:val="28"/>
          <w:lang w:eastAsia="ru-RU"/>
        </w:rPr>
        <w:t>ПОСТАНОВЛЕНИЕ</w:t>
      </w:r>
    </w:p>
    <w:p w:rsidR="009426B0" w:rsidRPr="00C34011" w:rsidRDefault="009426B0" w:rsidP="009426B0">
      <w:pPr>
        <w:suppressAutoHyphens/>
        <w:jc w:val="center"/>
        <w:rPr>
          <w:sz w:val="28"/>
          <w:szCs w:val="28"/>
          <w:lang w:eastAsia="ru-RU" w:bidi="en-US"/>
        </w:rPr>
      </w:pPr>
    </w:p>
    <w:p w:rsidR="009426B0" w:rsidRPr="00C34011" w:rsidRDefault="009426B0" w:rsidP="009426B0">
      <w:pPr>
        <w:jc w:val="center"/>
        <w:rPr>
          <w:sz w:val="28"/>
          <w:szCs w:val="28"/>
          <w:lang w:eastAsia="ru-RU"/>
        </w:rPr>
      </w:pPr>
      <w:r w:rsidRPr="00C34011">
        <w:rPr>
          <w:sz w:val="28"/>
          <w:szCs w:val="28"/>
          <w:lang w:eastAsia="ru-RU"/>
        </w:rPr>
        <w:t xml:space="preserve">от   ___           </w:t>
      </w:r>
      <w:r w:rsidR="004C7EDF">
        <w:rPr>
          <w:sz w:val="28"/>
          <w:szCs w:val="28"/>
          <w:lang w:eastAsia="ru-RU"/>
        </w:rPr>
        <w:tab/>
      </w:r>
      <w:r w:rsidR="004C7EDF">
        <w:rPr>
          <w:sz w:val="28"/>
          <w:szCs w:val="28"/>
          <w:lang w:eastAsia="ru-RU"/>
        </w:rPr>
        <w:tab/>
      </w:r>
      <w:r w:rsidR="004C7EDF">
        <w:rPr>
          <w:sz w:val="28"/>
          <w:szCs w:val="28"/>
          <w:lang w:eastAsia="ru-RU"/>
        </w:rPr>
        <w:tab/>
      </w:r>
      <w:r w:rsidRPr="00C34011">
        <w:rPr>
          <w:sz w:val="28"/>
          <w:szCs w:val="28"/>
          <w:lang w:eastAsia="ru-RU"/>
        </w:rPr>
        <w:t xml:space="preserve">                                      </w:t>
      </w:r>
      <w:proofErr w:type="gramStart"/>
      <w:r w:rsidRPr="00C34011">
        <w:rPr>
          <w:sz w:val="28"/>
          <w:szCs w:val="28"/>
          <w:lang w:eastAsia="ru-RU"/>
        </w:rPr>
        <w:t>№</w:t>
      </w:r>
      <w:r w:rsidR="004C7EDF">
        <w:rPr>
          <w:sz w:val="28"/>
          <w:szCs w:val="28"/>
          <w:lang w:eastAsia="ru-RU"/>
        </w:rPr>
        <w:t xml:space="preserve"> </w:t>
      </w:r>
      <w:r w:rsidR="00E57D7C">
        <w:rPr>
          <w:sz w:val="28"/>
          <w:szCs w:val="28"/>
          <w:lang w:eastAsia="ru-RU"/>
        </w:rPr>
        <w:t xml:space="preserve"> </w:t>
      </w:r>
      <w:r w:rsidRPr="00C34011">
        <w:rPr>
          <w:sz w:val="28"/>
          <w:szCs w:val="28"/>
          <w:lang w:eastAsia="ru-RU"/>
        </w:rPr>
        <w:t>_</w:t>
      </w:r>
      <w:proofErr w:type="gramEnd"/>
      <w:r w:rsidRPr="00C34011">
        <w:rPr>
          <w:sz w:val="28"/>
          <w:szCs w:val="28"/>
          <w:lang w:eastAsia="ru-RU"/>
        </w:rPr>
        <w:t>___</w:t>
      </w:r>
    </w:p>
    <w:bookmarkEnd w:id="0"/>
    <w:p w:rsidR="009426B0" w:rsidRPr="00C34011" w:rsidRDefault="009426B0" w:rsidP="009426B0">
      <w:pPr>
        <w:spacing w:before="120"/>
        <w:rPr>
          <w:sz w:val="20"/>
          <w:szCs w:val="20"/>
          <w:lang w:eastAsia="ru-RU"/>
        </w:rPr>
      </w:pPr>
    </w:p>
    <w:p w:rsidR="009426B0" w:rsidRPr="00C34011" w:rsidRDefault="009426B0" w:rsidP="009426B0">
      <w:pPr>
        <w:spacing w:line="276" w:lineRule="auto"/>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rsidR="009426B0" w:rsidRPr="00C34011" w:rsidRDefault="009426B0" w:rsidP="009426B0">
      <w:pPr>
        <w:spacing w:line="276" w:lineRule="auto"/>
        <w:jc w:val="center"/>
        <w:rPr>
          <w:b/>
          <w:bCs/>
          <w:sz w:val="28"/>
          <w:szCs w:val="28"/>
          <w:lang w:eastAsia="ru-RU"/>
        </w:rPr>
      </w:pPr>
      <w:r w:rsidRPr="00C34011">
        <w:rPr>
          <w:b/>
          <w:bCs/>
          <w:sz w:val="28"/>
          <w:szCs w:val="28"/>
          <w:lang w:eastAsia="ru-RU"/>
        </w:rPr>
        <w:t>предоставления муниципальной услуги «</w:t>
      </w:r>
      <w:r w:rsidR="009D2778"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rsidR="009426B0" w:rsidRPr="00C34011" w:rsidRDefault="009426B0" w:rsidP="009426B0">
      <w:pPr>
        <w:spacing w:line="276" w:lineRule="auto"/>
        <w:jc w:val="center"/>
        <w:rPr>
          <w:b/>
          <w:sz w:val="24"/>
          <w:szCs w:val="24"/>
          <w:lang w:eastAsia="ru-RU"/>
        </w:rPr>
      </w:pPr>
    </w:p>
    <w:p w:rsidR="009426B0" w:rsidRDefault="009426B0" w:rsidP="009426B0">
      <w:pPr>
        <w:spacing w:line="276" w:lineRule="auto"/>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sidR="00785A63">
        <w:rPr>
          <w:sz w:val="28"/>
          <w:szCs w:val="28"/>
          <w:lang w:eastAsia="ru-RU"/>
        </w:rPr>
        <w:br/>
      </w:r>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сельского поселения</w:t>
      </w:r>
      <w:r w:rsidR="00E57D7C">
        <w:rPr>
          <w:sz w:val="28"/>
          <w:szCs w:val="28"/>
          <w:lang w:eastAsia="ru-RU"/>
        </w:rPr>
        <w:t xml:space="preserve"> Нижнее Санчелеево</w:t>
      </w:r>
      <w:r>
        <w:rPr>
          <w:sz w:val="28"/>
          <w:szCs w:val="28"/>
          <w:lang w:eastAsia="ru-RU"/>
        </w:rPr>
        <w:t xml:space="preserve"> </w:t>
      </w:r>
      <w:r w:rsidRPr="00C34011">
        <w:rPr>
          <w:sz w:val="28"/>
          <w:szCs w:val="28"/>
          <w:lang w:eastAsia="ru-RU"/>
        </w:rPr>
        <w:t xml:space="preserve">муниципального района Ставропольский Самарской области, </w:t>
      </w:r>
      <w:bookmarkStart w:id="1" w:name="_Hlk42598675"/>
      <w:r w:rsidRPr="00C34011">
        <w:rPr>
          <w:sz w:val="28"/>
          <w:szCs w:val="28"/>
          <w:lang w:eastAsia="ru-RU"/>
        </w:rPr>
        <w:t xml:space="preserve">принятого Решением Собрания Представителей </w:t>
      </w:r>
      <w:bookmarkEnd w:id="1"/>
      <w:r w:rsidR="00777D30" w:rsidRPr="00777D30">
        <w:rPr>
          <w:sz w:val="28"/>
          <w:szCs w:val="28"/>
          <w:lang w:eastAsia="ru-RU"/>
        </w:rPr>
        <w:t>от 10.09.2019  № 173</w:t>
      </w:r>
      <w:r w:rsidRPr="00777D30">
        <w:rPr>
          <w:sz w:val="28"/>
          <w:szCs w:val="28"/>
          <w:lang w:eastAsia="ru-RU"/>
        </w:rPr>
        <w:t>,</w:t>
      </w:r>
      <w:r>
        <w:rPr>
          <w:sz w:val="28"/>
          <w:szCs w:val="28"/>
          <w:lang w:eastAsia="ru-RU"/>
        </w:rPr>
        <w:t xml:space="preserve"> </w:t>
      </w:r>
      <w:r w:rsidRPr="00C22498">
        <w:rPr>
          <w:sz w:val="28"/>
          <w:szCs w:val="28"/>
          <w:shd w:val="clear" w:color="auto" w:fill="FFFFFF"/>
        </w:rPr>
        <w:t xml:space="preserve">Порядком </w:t>
      </w:r>
      <w:r>
        <w:rPr>
          <w:sz w:val="28"/>
          <w:szCs w:val="28"/>
          <w:shd w:val="clear" w:color="auto" w:fill="FFFFFF"/>
        </w:rPr>
        <w:t>разработки и утверждения административных регламентов предоставления муниципальных услуг администрацией муниципального района Ставропольский Самарской области</w:t>
      </w:r>
      <w:r w:rsidRPr="00C22498">
        <w:rPr>
          <w:sz w:val="28"/>
          <w:szCs w:val="28"/>
          <w:shd w:val="clear" w:color="auto" w:fill="FFFFFF"/>
        </w:rPr>
        <w:t xml:space="preserve">, утвержденным постановлением администрации муниципального района Ставропольский Самарской области от </w:t>
      </w:r>
      <w:r w:rsidR="00777D30">
        <w:rPr>
          <w:sz w:val="28"/>
          <w:szCs w:val="28"/>
          <w:shd w:val="clear" w:color="auto" w:fill="FFFFFF"/>
        </w:rPr>
        <w:t>27.03.2018</w:t>
      </w:r>
      <w:r w:rsidRPr="00C22498">
        <w:rPr>
          <w:sz w:val="28"/>
          <w:szCs w:val="28"/>
          <w:shd w:val="clear" w:color="auto" w:fill="FFFFFF"/>
        </w:rPr>
        <w:t xml:space="preserve"> №</w:t>
      </w:r>
      <w:r>
        <w:rPr>
          <w:sz w:val="28"/>
          <w:szCs w:val="28"/>
          <w:shd w:val="clear" w:color="auto" w:fill="FFFFFF"/>
        </w:rPr>
        <w:t xml:space="preserve"> </w:t>
      </w:r>
      <w:r w:rsidR="00777D30">
        <w:rPr>
          <w:sz w:val="28"/>
          <w:szCs w:val="28"/>
          <w:shd w:val="clear" w:color="auto" w:fill="FFFFFF"/>
        </w:rPr>
        <w:t>16 (в редакции постановления от 18.08.2020 №47)</w:t>
      </w:r>
      <w:r w:rsidRPr="00C34011">
        <w:rPr>
          <w:sz w:val="28"/>
          <w:szCs w:val="28"/>
          <w:lang w:eastAsia="ru-RU"/>
        </w:rPr>
        <w:t>,</w:t>
      </w:r>
      <w:r>
        <w:rPr>
          <w:sz w:val="28"/>
          <w:szCs w:val="28"/>
          <w:lang w:eastAsia="ru-RU"/>
        </w:rPr>
        <w:t xml:space="preserve"> администрация сельского поселения </w:t>
      </w:r>
      <w:r w:rsidR="00E57D7C">
        <w:rPr>
          <w:sz w:val="28"/>
          <w:szCs w:val="28"/>
          <w:lang w:eastAsia="ru-RU"/>
        </w:rPr>
        <w:t>Нижнее Санчелеево</w:t>
      </w:r>
      <w:r>
        <w:rPr>
          <w:sz w:val="28"/>
          <w:szCs w:val="28"/>
          <w:lang w:eastAsia="ru-RU"/>
        </w:rPr>
        <w:t xml:space="preserve"> муниципального района Ставропольский Самарской области </w:t>
      </w:r>
      <w:r w:rsidRPr="00C34011">
        <w:rPr>
          <w:sz w:val="28"/>
          <w:szCs w:val="28"/>
          <w:lang w:eastAsia="ru-RU"/>
        </w:rPr>
        <w:t>постановляет:</w:t>
      </w:r>
    </w:p>
    <w:p w:rsidR="009426B0" w:rsidRPr="009426B0" w:rsidRDefault="009426B0" w:rsidP="009426B0">
      <w:pPr>
        <w:spacing w:line="276" w:lineRule="auto"/>
        <w:ind w:firstLine="709"/>
        <w:jc w:val="both"/>
        <w:rPr>
          <w:strike/>
          <w:color w:val="FF0000"/>
          <w:sz w:val="28"/>
          <w:szCs w:val="28"/>
          <w:lang w:eastAsia="ru-RU"/>
        </w:rPr>
      </w:pPr>
    </w:p>
    <w:p w:rsidR="009426B0" w:rsidRPr="00C34011" w:rsidRDefault="009426B0" w:rsidP="009426B0">
      <w:pPr>
        <w:spacing w:line="276" w:lineRule="auto"/>
        <w:ind w:firstLine="709"/>
        <w:jc w:val="both"/>
        <w:rPr>
          <w:sz w:val="28"/>
          <w:szCs w:val="28"/>
          <w:lang w:eastAsia="ru-RU"/>
        </w:rPr>
      </w:pPr>
      <w:r w:rsidRPr="00130C73">
        <w:rPr>
          <w:sz w:val="28"/>
          <w:szCs w:val="28"/>
          <w:lang w:eastAsia="ru-RU"/>
        </w:rPr>
        <w:t>1.</w:t>
      </w:r>
      <w:r w:rsidRPr="00130C73">
        <w:rPr>
          <w:sz w:val="28"/>
          <w:szCs w:val="28"/>
          <w:lang w:eastAsia="ru-RU"/>
        </w:rPr>
        <w:tab/>
      </w:r>
      <w:r w:rsidRPr="00C34011">
        <w:rPr>
          <w:sz w:val="28"/>
          <w:szCs w:val="28"/>
          <w:lang w:eastAsia="ru-RU"/>
        </w:rPr>
        <w:t>Утвердить административный регламент предоставлени</w:t>
      </w:r>
      <w:r>
        <w:rPr>
          <w:sz w:val="28"/>
          <w:szCs w:val="28"/>
          <w:lang w:eastAsia="ru-RU"/>
        </w:rPr>
        <w:t>я</w:t>
      </w:r>
      <w:r w:rsidRPr="00C34011">
        <w:rPr>
          <w:sz w:val="28"/>
          <w:szCs w:val="28"/>
          <w:lang w:eastAsia="ru-RU"/>
        </w:rPr>
        <w:t xml:space="preserve"> муниципальной услуги </w:t>
      </w:r>
      <w:bookmarkStart w:id="2" w:name="_Hlk147485934"/>
      <w:r w:rsidRPr="00C34011">
        <w:rPr>
          <w:sz w:val="28"/>
          <w:szCs w:val="28"/>
          <w:lang w:eastAsia="ru-RU"/>
        </w:rPr>
        <w:t>«</w:t>
      </w:r>
      <w:r w:rsidR="009D2778" w:rsidRPr="009D2778">
        <w:rPr>
          <w:bCs/>
          <w:sz w:val="28"/>
          <w:szCs w:val="28"/>
          <w:lang w:eastAsia="ru-RU"/>
        </w:rPr>
        <w:t>Предоставление разрешения на осуществление земляных работ</w:t>
      </w:r>
      <w:r w:rsidRPr="00C34011">
        <w:rPr>
          <w:sz w:val="28"/>
          <w:szCs w:val="28"/>
          <w:lang w:eastAsia="ru-RU"/>
        </w:rPr>
        <w:t>»</w:t>
      </w:r>
      <w:bookmarkEnd w:id="2"/>
      <w:r w:rsidRPr="00C34011">
        <w:rPr>
          <w:sz w:val="28"/>
          <w:szCs w:val="28"/>
          <w:lang w:eastAsia="ru-RU"/>
        </w:rPr>
        <w:t xml:space="preserve">, согласно </w:t>
      </w:r>
      <w:proofErr w:type="gramStart"/>
      <w:r w:rsidRPr="00C34011">
        <w:rPr>
          <w:sz w:val="28"/>
          <w:szCs w:val="28"/>
          <w:lang w:eastAsia="ru-RU"/>
        </w:rPr>
        <w:t>приложению</w:t>
      </w:r>
      <w:proofErr w:type="gramEnd"/>
      <w:r w:rsidRPr="00C34011">
        <w:rPr>
          <w:sz w:val="28"/>
          <w:szCs w:val="28"/>
          <w:lang w:eastAsia="ru-RU"/>
        </w:rPr>
        <w:t xml:space="preserve"> к настоящему постановлению.</w:t>
      </w:r>
    </w:p>
    <w:p w:rsidR="009426B0" w:rsidRDefault="009426B0" w:rsidP="009426B0">
      <w:pPr>
        <w:spacing w:line="276" w:lineRule="auto"/>
        <w:ind w:firstLine="709"/>
        <w:jc w:val="both"/>
        <w:rPr>
          <w:sz w:val="28"/>
          <w:szCs w:val="28"/>
          <w:lang w:eastAsia="ru-RU"/>
        </w:rPr>
      </w:pPr>
      <w:r w:rsidRPr="00130C73">
        <w:rPr>
          <w:sz w:val="28"/>
          <w:szCs w:val="28"/>
          <w:lang w:eastAsia="ru-RU"/>
        </w:rPr>
        <w:t>2.</w:t>
      </w:r>
      <w:r w:rsidRPr="00130C73">
        <w:rPr>
          <w:sz w:val="28"/>
          <w:szCs w:val="28"/>
          <w:lang w:eastAsia="ru-RU"/>
        </w:rPr>
        <w:tab/>
      </w:r>
      <w:r w:rsidRPr="006A74DF">
        <w:rPr>
          <w:sz w:val="28"/>
          <w:szCs w:val="28"/>
          <w:lang w:eastAsia="ru-RU"/>
        </w:rPr>
        <w:t>Признать утратившим</w:t>
      </w:r>
      <w:r>
        <w:rPr>
          <w:sz w:val="28"/>
          <w:szCs w:val="28"/>
          <w:lang w:eastAsia="ru-RU"/>
        </w:rPr>
        <w:t>и</w:t>
      </w:r>
      <w:r w:rsidRPr="006A74DF">
        <w:rPr>
          <w:sz w:val="28"/>
          <w:szCs w:val="28"/>
          <w:lang w:eastAsia="ru-RU"/>
        </w:rPr>
        <w:t xml:space="preserve"> силу</w:t>
      </w:r>
      <w:r>
        <w:rPr>
          <w:sz w:val="28"/>
          <w:szCs w:val="28"/>
          <w:lang w:eastAsia="ru-RU"/>
        </w:rPr>
        <w:t>:</w:t>
      </w:r>
    </w:p>
    <w:p w:rsidR="009426B0" w:rsidRPr="006A74DF" w:rsidRDefault="009426B0" w:rsidP="009426B0">
      <w:pPr>
        <w:spacing w:line="276" w:lineRule="auto"/>
        <w:ind w:firstLine="709"/>
        <w:jc w:val="both"/>
        <w:rPr>
          <w:sz w:val="28"/>
          <w:szCs w:val="28"/>
          <w:lang w:eastAsia="ru-RU"/>
        </w:rPr>
      </w:pPr>
      <w:r>
        <w:rPr>
          <w:sz w:val="28"/>
          <w:szCs w:val="28"/>
          <w:lang w:eastAsia="ru-RU"/>
        </w:rPr>
        <w:t>-</w:t>
      </w:r>
      <w:r w:rsidRPr="006A74DF">
        <w:rPr>
          <w:sz w:val="28"/>
          <w:szCs w:val="28"/>
          <w:lang w:eastAsia="ru-RU"/>
        </w:rPr>
        <w:t xml:space="preserve"> </w:t>
      </w:r>
      <w:r w:rsidR="00785A63">
        <w:rPr>
          <w:sz w:val="28"/>
          <w:szCs w:val="28"/>
          <w:lang w:eastAsia="ru-RU"/>
        </w:rPr>
        <w:t>п</w:t>
      </w:r>
      <w:r w:rsidRPr="006A74DF">
        <w:rPr>
          <w:sz w:val="28"/>
          <w:szCs w:val="28"/>
          <w:lang w:eastAsia="ru-RU"/>
        </w:rPr>
        <w:t xml:space="preserve">остановление от </w:t>
      </w:r>
      <w:r w:rsidR="001A504A">
        <w:rPr>
          <w:sz w:val="28"/>
          <w:szCs w:val="28"/>
          <w:lang w:eastAsia="ru-RU"/>
        </w:rPr>
        <w:t xml:space="preserve">07.10.2022 </w:t>
      </w:r>
      <w:r w:rsidRPr="006A74DF">
        <w:rPr>
          <w:sz w:val="28"/>
          <w:szCs w:val="28"/>
          <w:lang w:eastAsia="ru-RU"/>
        </w:rPr>
        <w:t>г. №</w:t>
      </w:r>
      <w:r>
        <w:rPr>
          <w:sz w:val="28"/>
          <w:szCs w:val="28"/>
          <w:lang w:eastAsia="ru-RU"/>
        </w:rPr>
        <w:t xml:space="preserve"> </w:t>
      </w:r>
      <w:r w:rsidR="001A504A">
        <w:rPr>
          <w:sz w:val="28"/>
          <w:szCs w:val="28"/>
          <w:lang w:eastAsia="ru-RU"/>
        </w:rPr>
        <w:t>58</w:t>
      </w:r>
      <w:r w:rsidRPr="006A74DF">
        <w:rPr>
          <w:sz w:val="28"/>
          <w:szCs w:val="28"/>
          <w:lang w:eastAsia="ru-RU"/>
        </w:rPr>
        <w:t xml:space="preserve"> </w:t>
      </w:r>
      <w:r>
        <w:rPr>
          <w:sz w:val="28"/>
          <w:szCs w:val="28"/>
          <w:lang w:eastAsia="ru-RU"/>
        </w:rPr>
        <w:t>«</w:t>
      </w:r>
      <w:r w:rsidRPr="006A74DF">
        <w:rPr>
          <w:sz w:val="28"/>
          <w:szCs w:val="28"/>
          <w:lang w:eastAsia="ru-RU"/>
        </w:rPr>
        <w:t xml:space="preserve">Об утверждении </w:t>
      </w:r>
      <w:r>
        <w:rPr>
          <w:sz w:val="28"/>
          <w:szCs w:val="28"/>
          <w:lang w:eastAsia="ru-RU"/>
        </w:rPr>
        <w:t>а</w:t>
      </w:r>
      <w:r w:rsidRPr="006A74DF">
        <w:rPr>
          <w:sz w:val="28"/>
          <w:szCs w:val="28"/>
          <w:lang w:eastAsia="ru-RU"/>
        </w:rPr>
        <w:t>дминистративного регламента предоставления муниципальной услуги «</w:t>
      </w:r>
      <w:r w:rsidR="001A504A" w:rsidRPr="001A504A">
        <w:rPr>
          <w:bCs/>
          <w:sz w:val="28"/>
          <w:szCs w:val="28"/>
          <w:lang w:eastAsia="ru-RU"/>
        </w:rPr>
        <w:t>ОБ УТВЕРЖДЕНИИ АДМИНИСТРАТИВНОГО РЕГЛАМЕНТА ПРЕДОСТАВЛЕНИЯ МУНИЦИПАЛЬНОЙ УСЛУГИ "ВЫДАЧА РАЗРЕШЕНИЙ НА ПРОВЕДЕНИЕ ЗЕМЛЯНЫХ РАБОТ</w:t>
      </w:r>
      <w:r w:rsidR="001A504A">
        <w:rPr>
          <w:bCs/>
          <w:sz w:val="28"/>
          <w:szCs w:val="28"/>
          <w:lang w:eastAsia="ru-RU"/>
        </w:rPr>
        <w:t>»</w:t>
      </w:r>
    </w:p>
    <w:p w:rsidR="009426B0" w:rsidRDefault="00785A63" w:rsidP="009426B0">
      <w:pPr>
        <w:spacing w:line="276" w:lineRule="auto"/>
        <w:ind w:firstLine="709"/>
        <w:jc w:val="both"/>
        <w:rPr>
          <w:sz w:val="28"/>
          <w:szCs w:val="28"/>
          <w:lang w:eastAsia="ru-RU"/>
        </w:rPr>
      </w:pPr>
      <w:r>
        <w:rPr>
          <w:sz w:val="28"/>
          <w:szCs w:val="28"/>
          <w:lang w:eastAsia="ru-RU"/>
        </w:rPr>
        <w:t>- п</w:t>
      </w:r>
      <w:r w:rsidR="009426B0" w:rsidRPr="006A74DF">
        <w:rPr>
          <w:sz w:val="28"/>
          <w:szCs w:val="28"/>
          <w:lang w:eastAsia="ru-RU"/>
        </w:rPr>
        <w:t xml:space="preserve">остановление от </w:t>
      </w:r>
      <w:r w:rsidR="001A504A">
        <w:rPr>
          <w:sz w:val="28"/>
          <w:szCs w:val="28"/>
          <w:lang w:eastAsia="ru-RU"/>
        </w:rPr>
        <w:t>06.03.2023</w:t>
      </w:r>
      <w:r w:rsidR="009426B0" w:rsidRPr="006A74DF">
        <w:rPr>
          <w:sz w:val="28"/>
          <w:szCs w:val="28"/>
          <w:lang w:eastAsia="ru-RU"/>
        </w:rPr>
        <w:t xml:space="preserve"> №</w:t>
      </w:r>
      <w:r w:rsidR="009426B0">
        <w:rPr>
          <w:sz w:val="28"/>
          <w:szCs w:val="28"/>
          <w:lang w:eastAsia="ru-RU"/>
        </w:rPr>
        <w:t xml:space="preserve"> </w:t>
      </w:r>
      <w:r w:rsidR="001A504A">
        <w:rPr>
          <w:sz w:val="28"/>
          <w:szCs w:val="28"/>
          <w:lang w:eastAsia="ru-RU"/>
        </w:rPr>
        <w:t>17</w:t>
      </w:r>
      <w:r w:rsidR="009426B0" w:rsidRPr="006A74DF">
        <w:rPr>
          <w:sz w:val="28"/>
          <w:szCs w:val="28"/>
          <w:lang w:eastAsia="ru-RU"/>
        </w:rPr>
        <w:t xml:space="preserve"> «</w:t>
      </w:r>
      <w:r w:rsidR="001A504A" w:rsidRPr="001A504A">
        <w:rPr>
          <w:sz w:val="28"/>
          <w:szCs w:val="28"/>
          <w:lang w:eastAsia="ru-RU"/>
        </w:rPr>
        <w:t xml:space="preserve">О ВНЕСЕНИИ ИЗМЕНЕНИЙ В </w:t>
      </w:r>
      <w:r w:rsidR="001A504A" w:rsidRPr="001A504A">
        <w:rPr>
          <w:sz w:val="28"/>
          <w:szCs w:val="28"/>
          <w:lang w:eastAsia="ru-RU"/>
        </w:rPr>
        <w:lastRenderedPageBreak/>
        <w:t xml:space="preserve">АДМИНИСТРАТИВНЫЙ РЕГЛАМЕНТ ПРЕДОСТАВЛЕНИЯ МУНИЦИПАЛЬНОЙ УСЛУГИ "ВЫДАЧА РАЗРЕШЕНИЙ НА ПРОВЕДЕНИЕ ЗЕМЛЯНЫХ РАБОТ», УТВЕРЖДЕННЫЙ ПОСТАНОВЛЕНИЕМ АДМИНИСТРАЦИИ СЕЛЬСКОГО ПОСЕЛЕНИЯ НИЖНЕЕ САНЧЕЛЕЕВО МУНИЦИПАЛЬНОГО РАЙОНА СТАВРОПОЛЬСКИЙ САМАРСКОЙ ОБЛАСТИ ОТ 07.10.2022 </w:t>
      </w:r>
      <w:proofErr w:type="gramStart"/>
      <w:r w:rsidR="001A504A" w:rsidRPr="001A504A">
        <w:rPr>
          <w:sz w:val="28"/>
          <w:szCs w:val="28"/>
          <w:lang w:eastAsia="ru-RU"/>
        </w:rPr>
        <w:t>ГОДА  №</w:t>
      </w:r>
      <w:proofErr w:type="gramEnd"/>
      <w:r w:rsidR="001A504A" w:rsidRPr="001A504A">
        <w:rPr>
          <w:sz w:val="28"/>
          <w:szCs w:val="28"/>
          <w:lang w:eastAsia="ru-RU"/>
        </w:rPr>
        <w:t xml:space="preserve"> 58     «ОБ УТВЕРЖДЕНИИ АДМИНИСТРАТИВНОГО РЕГЛАМЕНТА ПРЕДОСТАВЛЕНИЯ МУНИЦИПАЛЬНОЙ УСЛУГИ "ВЫДАЧА РАЗРЕШЕНИЙ НА ПРОВЕДЕНИЕ ЗЕМЛЯНЫХ РАБОТ"</w:t>
      </w:r>
      <w:r w:rsidR="009426B0" w:rsidRPr="006A74DF">
        <w:rPr>
          <w:sz w:val="28"/>
          <w:szCs w:val="28"/>
          <w:lang w:eastAsia="ru-RU"/>
        </w:rPr>
        <w:t>»</w:t>
      </w:r>
      <w:r w:rsidR="009426B0">
        <w:rPr>
          <w:sz w:val="28"/>
          <w:szCs w:val="28"/>
          <w:lang w:eastAsia="ru-RU"/>
        </w:rPr>
        <w:t>»</w:t>
      </w:r>
      <w:r w:rsidR="009426B0" w:rsidRPr="006A74DF">
        <w:rPr>
          <w:sz w:val="28"/>
          <w:szCs w:val="28"/>
          <w:lang w:eastAsia="ru-RU"/>
        </w:rPr>
        <w:t>.</w:t>
      </w:r>
    </w:p>
    <w:p w:rsidR="00176B12" w:rsidRDefault="009426B0" w:rsidP="009426B0">
      <w:pPr>
        <w:spacing w:line="276" w:lineRule="auto"/>
        <w:ind w:firstLine="709"/>
        <w:jc w:val="both"/>
        <w:rPr>
          <w:sz w:val="28"/>
          <w:szCs w:val="28"/>
          <w:lang w:eastAsia="ru-RU"/>
        </w:rPr>
      </w:pPr>
      <w:r>
        <w:rPr>
          <w:sz w:val="28"/>
          <w:szCs w:val="28"/>
          <w:lang w:eastAsia="ru-RU"/>
        </w:rPr>
        <w:t xml:space="preserve">3. </w:t>
      </w:r>
      <w:r w:rsidRPr="00C34011">
        <w:rPr>
          <w:sz w:val="28"/>
          <w:szCs w:val="28"/>
          <w:lang w:eastAsia="ru-RU"/>
        </w:rPr>
        <w:t>Опубликовать настоящее постановление в газете «</w:t>
      </w:r>
      <w:r w:rsidR="00E57D7C" w:rsidRPr="00E57D7C">
        <w:rPr>
          <w:sz w:val="28"/>
          <w:szCs w:val="28"/>
          <w:lang w:eastAsia="ru-RU"/>
        </w:rPr>
        <w:t xml:space="preserve">Нижне-Санчелеевский вестник» </w:t>
      </w:r>
      <w:r w:rsidRPr="00E57D7C">
        <w:rPr>
          <w:sz w:val="28"/>
          <w:szCs w:val="28"/>
          <w:lang w:eastAsia="ru-RU"/>
        </w:rPr>
        <w:t>и разместить</w:t>
      </w:r>
      <w:r w:rsidRPr="00C34011">
        <w:rPr>
          <w:sz w:val="28"/>
          <w:szCs w:val="28"/>
          <w:lang w:eastAsia="ru-RU"/>
        </w:rPr>
        <w:t xml:space="preserve"> на официальном сайте администрации </w:t>
      </w:r>
      <w:r>
        <w:rPr>
          <w:sz w:val="28"/>
          <w:szCs w:val="28"/>
          <w:lang w:eastAsia="ru-RU"/>
        </w:rPr>
        <w:t xml:space="preserve">сельского поселения </w:t>
      </w:r>
      <w:r w:rsidR="00E57D7C">
        <w:rPr>
          <w:sz w:val="28"/>
          <w:szCs w:val="28"/>
          <w:lang w:eastAsia="ru-RU"/>
        </w:rPr>
        <w:t xml:space="preserve">Нижнее Санчелеево </w:t>
      </w:r>
      <w:r w:rsidRPr="00C34011">
        <w:rPr>
          <w:sz w:val="28"/>
          <w:szCs w:val="28"/>
          <w:lang w:eastAsia="ru-RU"/>
        </w:rPr>
        <w:t>муниципального района Ставропольский Самарской области в сети Интернет</w:t>
      </w:r>
      <w:r w:rsidR="00176B12" w:rsidRPr="00176B12">
        <w:t xml:space="preserve"> </w:t>
      </w:r>
      <w:hyperlink r:id="rId9" w:history="1">
        <w:r w:rsidR="00176B12" w:rsidRPr="00E654D2">
          <w:rPr>
            <w:rStyle w:val="ad"/>
            <w:sz w:val="28"/>
            <w:szCs w:val="28"/>
            <w:lang w:eastAsia="ru-RU"/>
          </w:rPr>
          <w:t>http://n.sancheleevo.stavrsp.ru</w:t>
        </w:r>
      </w:hyperlink>
      <w:r w:rsidR="00176B12" w:rsidRPr="00176B12">
        <w:rPr>
          <w:sz w:val="28"/>
          <w:szCs w:val="28"/>
          <w:lang w:eastAsia="ru-RU"/>
        </w:rPr>
        <w:t>.</w:t>
      </w:r>
    </w:p>
    <w:p w:rsidR="009426B0" w:rsidRPr="00C34011" w:rsidRDefault="00785A63" w:rsidP="009426B0">
      <w:pPr>
        <w:spacing w:line="276" w:lineRule="auto"/>
        <w:ind w:firstLine="709"/>
        <w:jc w:val="both"/>
        <w:rPr>
          <w:sz w:val="28"/>
          <w:szCs w:val="28"/>
          <w:lang w:eastAsia="ru-RU"/>
        </w:rPr>
      </w:pPr>
      <w:r>
        <w:rPr>
          <w:sz w:val="28"/>
          <w:szCs w:val="28"/>
          <w:lang w:eastAsia="ru-RU"/>
        </w:rPr>
        <w:t>4</w:t>
      </w:r>
      <w:r w:rsidR="009426B0" w:rsidRPr="00130C73">
        <w:rPr>
          <w:sz w:val="28"/>
          <w:szCs w:val="28"/>
          <w:lang w:eastAsia="ru-RU"/>
        </w:rPr>
        <w:t>.</w:t>
      </w:r>
      <w:r w:rsidR="009426B0" w:rsidRPr="00130C73">
        <w:rPr>
          <w:sz w:val="28"/>
          <w:szCs w:val="28"/>
          <w:lang w:eastAsia="ru-RU"/>
        </w:rPr>
        <w:tab/>
      </w:r>
      <w:r w:rsidR="009426B0" w:rsidRPr="00C34011">
        <w:rPr>
          <w:sz w:val="28"/>
          <w:szCs w:val="28"/>
          <w:lang w:eastAsia="ru-RU"/>
        </w:rPr>
        <w:t>Настоящее постановление вступает в силу со дня его официального опубликования.</w:t>
      </w:r>
    </w:p>
    <w:p w:rsidR="009426B0" w:rsidRPr="00C34011" w:rsidRDefault="00785A63" w:rsidP="009426B0">
      <w:pPr>
        <w:spacing w:line="276" w:lineRule="auto"/>
        <w:ind w:firstLine="709"/>
        <w:jc w:val="both"/>
        <w:rPr>
          <w:sz w:val="28"/>
          <w:szCs w:val="28"/>
          <w:lang w:eastAsia="ru-RU"/>
        </w:rPr>
      </w:pPr>
      <w:r>
        <w:rPr>
          <w:sz w:val="28"/>
          <w:szCs w:val="28"/>
          <w:lang w:eastAsia="ru-RU"/>
        </w:rPr>
        <w:t>5</w:t>
      </w:r>
      <w:r w:rsidR="009426B0" w:rsidRPr="00130C73">
        <w:rPr>
          <w:sz w:val="28"/>
          <w:szCs w:val="28"/>
          <w:lang w:eastAsia="ru-RU"/>
        </w:rPr>
        <w:t>.</w:t>
      </w:r>
      <w:r w:rsidR="009426B0" w:rsidRPr="00130C73">
        <w:rPr>
          <w:sz w:val="28"/>
          <w:szCs w:val="28"/>
          <w:lang w:eastAsia="ru-RU"/>
        </w:rPr>
        <w:tab/>
      </w:r>
      <w:r w:rsidR="009426B0" w:rsidRPr="00C34011">
        <w:rPr>
          <w:bCs/>
          <w:sz w:val="28"/>
          <w:szCs w:val="28"/>
          <w:lang w:eastAsia="ru-RU"/>
        </w:rPr>
        <w:t xml:space="preserve">Контроль за выполнением настоящего постановления </w:t>
      </w:r>
      <w:r w:rsidR="009426B0">
        <w:rPr>
          <w:bCs/>
          <w:sz w:val="28"/>
          <w:szCs w:val="28"/>
          <w:lang w:eastAsia="ru-RU"/>
        </w:rPr>
        <w:t>оставляю за собой</w:t>
      </w:r>
      <w:r w:rsidR="009426B0">
        <w:rPr>
          <w:sz w:val="28"/>
          <w:szCs w:val="28"/>
          <w:lang w:eastAsia="ru-RU"/>
        </w:rPr>
        <w:t>.</w:t>
      </w:r>
    </w:p>
    <w:p w:rsidR="009426B0" w:rsidRDefault="009426B0" w:rsidP="009426B0">
      <w:pPr>
        <w:jc w:val="both"/>
        <w:rPr>
          <w:sz w:val="28"/>
          <w:szCs w:val="28"/>
          <w:lang w:eastAsia="ru-RU"/>
        </w:rPr>
      </w:pPr>
    </w:p>
    <w:p w:rsidR="009426B0" w:rsidRDefault="009426B0" w:rsidP="009426B0">
      <w:pPr>
        <w:jc w:val="both"/>
        <w:rPr>
          <w:sz w:val="28"/>
          <w:szCs w:val="28"/>
          <w:lang w:eastAsia="ru-RU"/>
        </w:rPr>
      </w:pPr>
    </w:p>
    <w:p w:rsidR="00176B12" w:rsidRDefault="00176B12" w:rsidP="009426B0">
      <w:pPr>
        <w:jc w:val="both"/>
        <w:rPr>
          <w:sz w:val="28"/>
          <w:szCs w:val="28"/>
          <w:lang w:eastAsia="ru-RU"/>
        </w:rPr>
      </w:pPr>
    </w:p>
    <w:p w:rsidR="00176B12" w:rsidRDefault="00176B12" w:rsidP="009426B0">
      <w:pPr>
        <w:jc w:val="both"/>
        <w:rPr>
          <w:sz w:val="28"/>
          <w:szCs w:val="28"/>
          <w:lang w:eastAsia="ru-RU"/>
        </w:rPr>
      </w:pPr>
    </w:p>
    <w:p w:rsidR="009426B0" w:rsidRPr="00C34011" w:rsidRDefault="009426B0" w:rsidP="009426B0">
      <w:pPr>
        <w:jc w:val="both"/>
        <w:rPr>
          <w:sz w:val="28"/>
          <w:szCs w:val="28"/>
          <w:lang w:eastAsia="ru-RU"/>
        </w:rPr>
      </w:pPr>
    </w:p>
    <w:p w:rsidR="009426B0" w:rsidRDefault="009426B0" w:rsidP="009426B0">
      <w:pPr>
        <w:jc w:val="both"/>
        <w:rPr>
          <w:sz w:val="28"/>
          <w:szCs w:val="28"/>
          <w:lang w:eastAsia="ru-RU"/>
        </w:rPr>
      </w:pPr>
      <w:r w:rsidRPr="00C34011">
        <w:rPr>
          <w:sz w:val="28"/>
          <w:szCs w:val="28"/>
          <w:lang w:eastAsia="ru-RU"/>
        </w:rPr>
        <w:t xml:space="preserve">Глава </w:t>
      </w:r>
      <w:r>
        <w:rPr>
          <w:sz w:val="28"/>
          <w:szCs w:val="28"/>
          <w:lang w:eastAsia="ru-RU"/>
        </w:rPr>
        <w:t>сельского поселения</w:t>
      </w:r>
    </w:p>
    <w:p w:rsidR="009426B0" w:rsidRDefault="00E57D7C" w:rsidP="009426B0">
      <w:pPr>
        <w:jc w:val="both"/>
        <w:rPr>
          <w:sz w:val="28"/>
          <w:szCs w:val="28"/>
          <w:lang w:eastAsia="ru-RU"/>
        </w:rPr>
      </w:pPr>
      <w:r>
        <w:rPr>
          <w:sz w:val="28"/>
          <w:szCs w:val="28"/>
          <w:lang w:eastAsia="ru-RU"/>
        </w:rPr>
        <w:t>Нижнее Санчелеево</w:t>
      </w:r>
      <w:r w:rsidR="009426B0">
        <w:rPr>
          <w:sz w:val="28"/>
          <w:szCs w:val="28"/>
          <w:lang w:eastAsia="ru-RU"/>
        </w:rPr>
        <w:t xml:space="preserve"> </w:t>
      </w:r>
      <w:r w:rsidR="009426B0" w:rsidRPr="00C34011">
        <w:rPr>
          <w:sz w:val="28"/>
          <w:szCs w:val="28"/>
          <w:lang w:eastAsia="ru-RU"/>
        </w:rPr>
        <w:t>муниципального</w:t>
      </w:r>
    </w:p>
    <w:p w:rsidR="009426B0" w:rsidRPr="00966D2F" w:rsidRDefault="009426B0" w:rsidP="009426B0">
      <w:pPr>
        <w:jc w:val="both"/>
        <w:rPr>
          <w:sz w:val="28"/>
          <w:szCs w:val="28"/>
          <w:lang w:eastAsia="ru-RU"/>
        </w:rPr>
      </w:pPr>
      <w:r>
        <w:rPr>
          <w:sz w:val="28"/>
          <w:szCs w:val="28"/>
          <w:lang w:eastAsia="ru-RU"/>
        </w:rPr>
        <w:t>р</w:t>
      </w:r>
      <w:r w:rsidRPr="00C34011">
        <w:rPr>
          <w:sz w:val="28"/>
          <w:szCs w:val="28"/>
          <w:lang w:eastAsia="ru-RU"/>
        </w:rPr>
        <w:t>айона</w:t>
      </w:r>
      <w:r>
        <w:rPr>
          <w:sz w:val="28"/>
          <w:szCs w:val="28"/>
          <w:lang w:eastAsia="ru-RU"/>
        </w:rPr>
        <w:t xml:space="preserve"> Ставропольский</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sidR="009D2778">
        <w:rPr>
          <w:sz w:val="28"/>
          <w:szCs w:val="28"/>
          <w:lang w:eastAsia="ru-RU"/>
        </w:rPr>
        <w:t xml:space="preserve">             </w:t>
      </w:r>
      <w:r w:rsidRPr="00C34011">
        <w:rPr>
          <w:sz w:val="28"/>
          <w:szCs w:val="28"/>
          <w:lang w:eastAsia="ru-RU"/>
        </w:rPr>
        <w:t xml:space="preserve">          </w:t>
      </w:r>
      <w:r w:rsidR="004C7EDF">
        <w:rPr>
          <w:sz w:val="28"/>
          <w:szCs w:val="28"/>
          <w:lang w:eastAsia="ru-RU"/>
        </w:rPr>
        <w:t xml:space="preserve">       Н.В.Арефьева</w:t>
      </w: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777D30" w:rsidRDefault="00777D3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E57D7C" w:rsidRDefault="00E57D7C"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Pr="00DF4A80" w:rsidRDefault="00E57D7C" w:rsidP="00DF4A80">
      <w:pPr>
        <w:jc w:val="both"/>
        <w:rPr>
          <w:sz w:val="20"/>
          <w:szCs w:val="20"/>
          <w:lang w:eastAsia="ru-RU"/>
        </w:rPr>
      </w:pPr>
      <w:r w:rsidRPr="00E57D7C">
        <w:rPr>
          <w:sz w:val="20"/>
          <w:szCs w:val="20"/>
          <w:lang w:eastAsia="ru-RU"/>
        </w:rPr>
        <w:t>Молодцова М.П.</w:t>
      </w:r>
      <w:r w:rsidR="009426B0" w:rsidRPr="00E57D7C">
        <w:rPr>
          <w:sz w:val="20"/>
          <w:szCs w:val="20"/>
          <w:lang w:eastAsia="ru-RU"/>
        </w:rPr>
        <w:t xml:space="preserve"> 8(8482)</w:t>
      </w:r>
      <w:r w:rsidRPr="00E57D7C">
        <w:rPr>
          <w:sz w:val="20"/>
          <w:szCs w:val="20"/>
          <w:lang w:eastAsia="ru-RU"/>
        </w:rPr>
        <w:t>721004</w:t>
      </w:r>
    </w:p>
    <w:p w:rsidR="00845D94" w:rsidRDefault="00845D94" w:rsidP="008E357D">
      <w:pPr>
        <w:pStyle w:val="ConsPlusNormal"/>
        <w:ind w:firstLine="4536"/>
        <w:jc w:val="center"/>
        <w:outlineLvl w:val="0"/>
        <w:rPr>
          <w:rFonts w:ascii="Times New Roman" w:hAnsi="Times New Roman" w:cs="Times New Roman"/>
          <w:sz w:val="28"/>
          <w:szCs w:val="28"/>
        </w:rPr>
      </w:pPr>
    </w:p>
    <w:p w:rsidR="00480A18" w:rsidRPr="004C7A10" w:rsidRDefault="00480A18" w:rsidP="008E357D">
      <w:pPr>
        <w:pStyle w:val="ConsPlusNormal"/>
        <w:ind w:firstLine="4536"/>
        <w:jc w:val="center"/>
        <w:outlineLvl w:val="0"/>
        <w:rPr>
          <w:rFonts w:ascii="Times New Roman" w:hAnsi="Times New Roman" w:cs="Times New Roman"/>
          <w:sz w:val="28"/>
          <w:szCs w:val="28"/>
        </w:rPr>
      </w:pPr>
      <w:r w:rsidRPr="004C7A10">
        <w:rPr>
          <w:rFonts w:ascii="Times New Roman" w:hAnsi="Times New Roman" w:cs="Times New Roman"/>
          <w:sz w:val="28"/>
          <w:szCs w:val="28"/>
        </w:rPr>
        <w:t>Утвержден</w:t>
      </w:r>
    </w:p>
    <w:p w:rsidR="00480A18"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постановлением администрации</w:t>
      </w:r>
    </w:p>
    <w:p w:rsidR="00955A9F" w:rsidRPr="004C7A10" w:rsidRDefault="00955A9F" w:rsidP="008E357D">
      <w:pPr>
        <w:pStyle w:val="ConsPlusNormal"/>
        <w:ind w:firstLine="4536"/>
        <w:jc w:val="center"/>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r w:rsidR="00E57D7C" w:rsidRPr="00E57D7C">
        <w:rPr>
          <w:rFonts w:ascii="Times New Roman" w:hAnsi="Times New Roman" w:cs="Times New Roman"/>
          <w:sz w:val="28"/>
          <w:szCs w:val="28"/>
        </w:rPr>
        <w:t xml:space="preserve">Нижнее Санчелеево </w:t>
      </w:r>
    </w:p>
    <w:p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 xml:space="preserve">муниципального района </w:t>
      </w:r>
    </w:p>
    <w:p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Ставропольский Самарской области</w:t>
      </w:r>
    </w:p>
    <w:p w:rsidR="00480A18" w:rsidRDefault="00480A18" w:rsidP="008E357D">
      <w:pPr>
        <w:pStyle w:val="ConsPlusNormal"/>
        <w:ind w:firstLine="4536"/>
        <w:rPr>
          <w:rFonts w:ascii="Times New Roman" w:hAnsi="Times New Roman" w:cs="Times New Roman"/>
          <w:sz w:val="28"/>
          <w:szCs w:val="28"/>
        </w:rPr>
      </w:pPr>
      <w:r>
        <w:rPr>
          <w:rFonts w:ascii="Times New Roman" w:hAnsi="Times New Roman" w:cs="Times New Roman"/>
          <w:sz w:val="28"/>
          <w:szCs w:val="28"/>
        </w:rPr>
        <w:t xml:space="preserve"> </w:t>
      </w:r>
      <w:r w:rsidR="00E41011">
        <w:rPr>
          <w:rFonts w:ascii="Times New Roman" w:hAnsi="Times New Roman" w:cs="Times New Roman"/>
          <w:sz w:val="28"/>
          <w:szCs w:val="28"/>
        </w:rPr>
        <w:t xml:space="preserve">     </w:t>
      </w:r>
      <w:r w:rsidRPr="004C7A10">
        <w:rPr>
          <w:rFonts w:ascii="Times New Roman" w:hAnsi="Times New Roman" w:cs="Times New Roman"/>
          <w:sz w:val="28"/>
          <w:szCs w:val="28"/>
        </w:rPr>
        <w:t>от «___</w:t>
      </w:r>
      <w:proofErr w:type="gramStart"/>
      <w:r w:rsidRPr="004C7A10">
        <w:rPr>
          <w:rFonts w:ascii="Times New Roman" w:hAnsi="Times New Roman" w:cs="Times New Roman"/>
          <w:sz w:val="28"/>
          <w:szCs w:val="28"/>
        </w:rPr>
        <w:t>_»_</w:t>
      </w:r>
      <w:proofErr w:type="gramEnd"/>
      <w:r w:rsidRPr="004C7A10">
        <w:rPr>
          <w:rFonts w:ascii="Times New Roman" w:hAnsi="Times New Roman" w:cs="Times New Roman"/>
          <w:sz w:val="28"/>
          <w:szCs w:val="28"/>
        </w:rPr>
        <w:t>__________2023 г. № ______</w:t>
      </w:r>
    </w:p>
    <w:p w:rsidR="00E87BE5" w:rsidRDefault="00E87BE5" w:rsidP="00E87BE5">
      <w:pPr>
        <w:suppressAutoHyphens/>
        <w:adjustRightInd w:val="0"/>
        <w:ind w:firstLine="709"/>
        <w:jc w:val="center"/>
        <w:rPr>
          <w:rFonts w:cstheme="majorBidi"/>
          <w:b/>
          <w:bCs/>
          <w:sz w:val="28"/>
          <w:szCs w:val="28"/>
          <w:lang w:eastAsia="zh-CN"/>
        </w:rPr>
      </w:pPr>
    </w:p>
    <w:p w:rsidR="00E87BE5" w:rsidRDefault="00E87BE5" w:rsidP="00E87BE5">
      <w:pPr>
        <w:suppressAutoHyphens/>
        <w:adjustRightInd w:val="0"/>
        <w:ind w:firstLine="709"/>
        <w:jc w:val="center"/>
        <w:rPr>
          <w:rFonts w:cstheme="majorBidi"/>
          <w:b/>
          <w:bCs/>
          <w:sz w:val="28"/>
          <w:szCs w:val="28"/>
          <w:lang w:eastAsia="zh-CN"/>
        </w:rPr>
      </w:pP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Административный регламент</w:t>
      </w: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 xml:space="preserve">предоставления муниципальной услуги </w:t>
      </w:r>
      <w:r w:rsidRPr="00BF01EE">
        <w:rPr>
          <w:rFonts w:cstheme="majorBidi"/>
          <w:b/>
          <w:bCs/>
          <w:color w:val="000000"/>
          <w:sz w:val="28"/>
          <w:szCs w:val="28"/>
          <w:lang w:eastAsia="zh-CN"/>
        </w:rPr>
        <w:t>«Предоставление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b/>
          <w:bCs/>
          <w:sz w:val="28"/>
          <w:szCs w:val="28"/>
          <w:lang w:eastAsia="zh-CN"/>
        </w:rPr>
      </w:pPr>
    </w:p>
    <w:p w:rsidR="00E87BE5" w:rsidRPr="00BF01EE" w:rsidRDefault="00E87BE5" w:rsidP="00E87BE5">
      <w:pPr>
        <w:numPr>
          <w:ilvl w:val="0"/>
          <w:numId w:val="28"/>
        </w:numPr>
        <w:suppressAutoHyphens/>
        <w:autoSpaceDN/>
        <w:ind w:firstLine="709"/>
        <w:contextualSpacing/>
        <w:jc w:val="center"/>
        <w:rPr>
          <w:rFonts w:cstheme="majorBidi"/>
          <w:b/>
          <w:bCs/>
          <w:sz w:val="28"/>
          <w:szCs w:val="28"/>
          <w:lang w:eastAsia="zh-CN"/>
        </w:rPr>
      </w:pPr>
      <w:r w:rsidRPr="00BF01EE">
        <w:rPr>
          <w:rFonts w:cstheme="majorBidi"/>
          <w:b/>
          <w:bCs/>
          <w:sz w:val="28"/>
          <w:szCs w:val="28"/>
          <w:lang w:eastAsia="zh-CN"/>
        </w:rPr>
        <w:t>Общие положения</w:t>
      </w:r>
    </w:p>
    <w:p w:rsidR="00E87BE5" w:rsidRPr="00BF01EE" w:rsidRDefault="00E87BE5" w:rsidP="00E87BE5">
      <w:pPr>
        <w:suppressAutoHyphens/>
        <w:ind w:left="-142" w:firstLine="709"/>
        <w:contextualSpacing/>
        <w:jc w:val="both"/>
        <w:rPr>
          <w:rFonts w:cstheme="majorBidi"/>
          <w:b/>
          <w:bCs/>
          <w:sz w:val="28"/>
          <w:szCs w:val="28"/>
          <w:lang w:eastAsia="zh-CN"/>
        </w:rPr>
      </w:pPr>
    </w:p>
    <w:p w:rsidR="00E87BE5" w:rsidRPr="00BF01EE" w:rsidRDefault="00E87BE5" w:rsidP="00E87BE5">
      <w:pPr>
        <w:suppressAutoHyphens/>
        <w:ind w:left="-142" w:firstLine="709"/>
        <w:contextualSpacing/>
        <w:jc w:val="center"/>
        <w:rPr>
          <w:rFonts w:cstheme="majorBidi"/>
          <w:sz w:val="28"/>
          <w:szCs w:val="28"/>
          <w:lang w:eastAsia="zh-CN"/>
        </w:rPr>
      </w:pPr>
      <w:r w:rsidRPr="00BF01EE">
        <w:rPr>
          <w:rFonts w:cstheme="majorBidi"/>
          <w:sz w:val="28"/>
          <w:szCs w:val="28"/>
          <w:lang w:eastAsia="zh-CN"/>
        </w:rPr>
        <w:t>1. Предмет регулирования Административного регламента</w:t>
      </w:r>
    </w:p>
    <w:p w:rsidR="00E87BE5" w:rsidRPr="00BF01EE" w:rsidRDefault="00E87BE5" w:rsidP="00E87BE5">
      <w:pPr>
        <w:suppressAutoHyphens/>
        <w:ind w:left="-142" w:firstLine="709"/>
        <w:contextualSpacing/>
        <w:jc w:val="center"/>
        <w:rPr>
          <w:rFonts w:cstheme="majorBidi"/>
          <w:sz w:val="28"/>
          <w:szCs w:val="28"/>
          <w:lang w:eastAsia="zh-CN"/>
        </w:rPr>
      </w:pP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 xml:space="preserve">1.2. Муниципальная услуга предоставляется в случае осуществления земляных работ </w:t>
      </w:r>
      <w:proofErr w:type="gramStart"/>
      <w:r w:rsidRPr="00BF01EE">
        <w:rPr>
          <w:rFonts w:cstheme="majorBidi"/>
          <w:sz w:val="28"/>
          <w:szCs w:val="28"/>
          <w:lang w:eastAsia="zh-CN"/>
        </w:rPr>
        <w:t>на являющихся</w:t>
      </w:r>
      <w:r>
        <w:rPr>
          <w:rFonts w:cstheme="majorBidi"/>
          <w:sz w:val="28"/>
          <w:szCs w:val="28"/>
          <w:lang w:eastAsia="zh-CN"/>
        </w:rPr>
        <w:t xml:space="preserve"> </w:t>
      </w:r>
      <w:r w:rsidRPr="00BF01EE">
        <w:rPr>
          <w:rFonts w:cstheme="majorBidi"/>
          <w:sz w:val="28"/>
          <w:szCs w:val="28"/>
          <w:lang w:eastAsia="zh-CN"/>
        </w:rPr>
        <w:t>территориями</w:t>
      </w:r>
      <w:proofErr w:type="gramEnd"/>
      <w:r w:rsidRPr="00BF01EE">
        <w:rPr>
          <w:rFonts w:cstheme="majorBidi"/>
          <w:sz w:val="28"/>
          <w:szCs w:val="28"/>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Не требуется получение разрешения на осуществление земляных работ в случаях:</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строительства, реконструкции, ремонта объектов капитального строительства;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E87BE5" w:rsidRPr="00931FEC"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 xml:space="preserve">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w:t>
      </w:r>
      <w:r w:rsidRPr="00931FEC">
        <w:rPr>
          <w:rFonts w:cstheme="majorBidi"/>
          <w:sz w:val="28"/>
          <w:szCs w:val="28"/>
          <w:lang w:eastAsia="zh-CN"/>
        </w:rPr>
        <w:t>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E87BE5" w:rsidRPr="00931FEC"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931FEC">
        <w:rPr>
          <w:rFonts w:cstheme="majorBidi"/>
          <w:sz w:val="28"/>
          <w:szCs w:val="28"/>
          <w:lang w:eastAsia="zh-CN"/>
        </w:rPr>
        <w:t xml:space="preserve">Настоящий Административный регламент не применяется при проведении земляных работ, связанных с догазификацией сельского поселения Нижнее Санчелеево муниципального района Ставропольский Самарской области,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Организации, осуществляющие догазификацию сельского поселения Нижнее Санчелеево обязаны направить в администрацию сельского поселения Нижнее Санчелеево уведомление о проведении земляных работ.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разрешение на осуществление земляных работ не предоставляется в случае необходимости проведения земляных работ, связанных с догазификацией сельского поселения Нижнее Санчелеево, </w:t>
      </w:r>
    </w:p>
    <w:p w:rsidR="00E87BE5" w:rsidRPr="00931FEC" w:rsidRDefault="00E87BE5" w:rsidP="00E87BE5">
      <w:pPr>
        <w:pStyle w:val="a5"/>
        <w:suppressAutoHyphens/>
        <w:adjustRightInd w:val="0"/>
        <w:ind w:left="0" w:firstLine="709"/>
        <w:rPr>
          <w:rFonts w:cstheme="majorBidi"/>
          <w:sz w:val="28"/>
          <w:szCs w:val="28"/>
          <w:lang w:eastAsia="zh-CN"/>
        </w:rPr>
      </w:pPr>
      <w:r w:rsidRPr="00931FEC">
        <w:rPr>
          <w:rFonts w:cstheme="majorBidi"/>
          <w:sz w:val="28"/>
          <w:szCs w:val="28"/>
          <w:lang w:eastAsia="zh-CN"/>
        </w:rPr>
        <w:t xml:space="preserve">  В этом случае организацией, осуществляющей догазификацию сельского поселения Нижнее Санчелеево, до начала осуществления земляных работ в администрацию направляется уведомлени</w:t>
      </w:r>
      <w:bookmarkStart w:id="3" w:name="_GoBack"/>
      <w:bookmarkEnd w:id="3"/>
      <w:r w:rsidRPr="00931FEC">
        <w:rPr>
          <w:rFonts w:cstheme="majorBidi"/>
          <w:sz w:val="28"/>
          <w:szCs w:val="28"/>
          <w:lang w:eastAsia="zh-CN"/>
        </w:rPr>
        <w:t xml:space="preserve">е о проведении земляных работ по форме, установленной согласно приложению N </w:t>
      </w:r>
      <w:r w:rsidR="00586E68" w:rsidRPr="00931FEC">
        <w:rPr>
          <w:rFonts w:cstheme="majorBidi"/>
          <w:sz w:val="28"/>
          <w:szCs w:val="28"/>
          <w:lang w:eastAsia="zh-CN"/>
        </w:rPr>
        <w:t>5</w:t>
      </w:r>
      <w:r w:rsidRPr="00931FEC">
        <w:rPr>
          <w:rFonts w:cstheme="majorBidi"/>
          <w:sz w:val="28"/>
          <w:szCs w:val="28"/>
          <w:lang w:eastAsia="zh-CN"/>
        </w:rPr>
        <w:t xml:space="preserve"> к настоящему Административному регламенту</w:t>
      </w:r>
    </w:p>
    <w:p w:rsidR="00E87BE5" w:rsidRPr="00931FEC" w:rsidRDefault="00E87BE5" w:rsidP="00E87BE5">
      <w:pPr>
        <w:suppressAutoHyphens/>
        <w:adjustRightInd w:val="0"/>
        <w:ind w:firstLine="709"/>
        <w:jc w:val="both"/>
        <w:rPr>
          <w:rFonts w:cstheme="majorBidi"/>
          <w:sz w:val="28"/>
          <w:szCs w:val="28"/>
          <w:lang w:eastAsia="zh-CN"/>
        </w:rPr>
      </w:pPr>
    </w:p>
    <w:p w:rsidR="00E87BE5" w:rsidRPr="00931FEC" w:rsidRDefault="00E87BE5" w:rsidP="00E87BE5">
      <w:pPr>
        <w:pStyle w:val="a5"/>
        <w:widowControl/>
        <w:numPr>
          <w:ilvl w:val="0"/>
          <w:numId w:val="28"/>
        </w:numPr>
        <w:suppressAutoHyphens/>
        <w:adjustRightInd w:val="0"/>
        <w:ind w:left="0" w:firstLine="709"/>
        <w:contextualSpacing/>
        <w:jc w:val="center"/>
        <w:rPr>
          <w:rFonts w:cstheme="majorBidi"/>
          <w:b/>
          <w:bCs/>
          <w:sz w:val="28"/>
          <w:szCs w:val="28"/>
          <w:lang w:eastAsia="zh-CN"/>
        </w:rPr>
      </w:pPr>
      <w:r w:rsidRPr="00931FEC">
        <w:rPr>
          <w:rFonts w:cstheme="majorBidi"/>
          <w:b/>
          <w:bCs/>
          <w:sz w:val="28"/>
          <w:szCs w:val="28"/>
          <w:lang w:eastAsia="zh-CN"/>
        </w:rPr>
        <w:t>Круг заявителей</w:t>
      </w:r>
    </w:p>
    <w:p w:rsidR="00E87BE5" w:rsidRPr="00931FEC" w:rsidRDefault="00E87BE5" w:rsidP="00E87BE5">
      <w:pPr>
        <w:pStyle w:val="a5"/>
        <w:suppressAutoHyphens/>
        <w:adjustRightInd w:val="0"/>
        <w:ind w:left="0" w:firstLine="709"/>
        <w:rPr>
          <w:rFonts w:cstheme="majorBidi"/>
          <w:sz w:val="28"/>
          <w:szCs w:val="28"/>
          <w:lang w:eastAsia="zh-CN"/>
        </w:rPr>
      </w:pPr>
    </w:p>
    <w:p w:rsidR="00E87BE5" w:rsidRPr="00931FEC" w:rsidRDefault="00E87BE5" w:rsidP="00E87BE5">
      <w:pPr>
        <w:ind w:firstLine="709"/>
        <w:contextualSpacing/>
        <w:jc w:val="both"/>
        <w:rPr>
          <w:rFonts w:cstheme="majorBidi"/>
          <w:sz w:val="28"/>
          <w:szCs w:val="28"/>
        </w:rPr>
      </w:pPr>
      <w:r w:rsidRPr="00931FEC">
        <w:rPr>
          <w:rFont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rsidR="00E87BE5" w:rsidRPr="00BF01EE" w:rsidRDefault="00E87BE5" w:rsidP="00E87BE5">
      <w:pPr>
        <w:ind w:firstLine="709"/>
        <w:contextualSpacing/>
        <w:jc w:val="both"/>
        <w:rPr>
          <w:rFonts w:cstheme="majorBidi"/>
          <w:sz w:val="28"/>
          <w:szCs w:val="28"/>
        </w:rPr>
      </w:pPr>
      <w:r w:rsidRPr="00931FEC">
        <w:rPr>
          <w:rFonts w:cstheme="majorBidi"/>
          <w:sz w:val="28"/>
          <w:szCs w:val="28"/>
        </w:rPr>
        <w:t>2.2. Интересы Заявителей, указанных в пункте 2.1 настоящего Административного регламента, могут представлять</w:t>
      </w:r>
      <w:r w:rsidRPr="00BF01EE">
        <w:rPr>
          <w:rFonts w:cstheme="majorBidi"/>
          <w:sz w:val="28"/>
          <w:szCs w:val="28"/>
        </w:rPr>
        <w:t xml:space="preserve"> лица, обладающие соответствующими полномочиями (далее – представитель).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3. Информирование Заявителя о предоставлении муниципальной услуги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lang w:eastAsia="zh-CN"/>
        </w:rPr>
        <w:t xml:space="preserve">3.1. </w:t>
      </w:r>
      <w:r w:rsidRPr="00BF01EE">
        <w:rPr>
          <w:rFonts w:cstheme="majorBidi"/>
          <w:sz w:val="28"/>
          <w:szCs w:val="28"/>
        </w:rPr>
        <w:t xml:space="preserve">Информирование о порядке предоставления муниципальной услуги осуществляется: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непосредственно при личном приеме Заявителя в Администрации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по телефону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письменно, в том числе посредством электронной почты, факсимильной связи;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BF01EE">
          <w:rPr>
            <w:rFonts w:cstheme="majorBidi"/>
            <w:sz w:val="28"/>
            <w:szCs w:val="28"/>
            <w:u w:val="single"/>
            <w:lang w:val="en-US"/>
          </w:rPr>
          <w:t>https</w:t>
        </w:r>
        <w:r w:rsidRPr="00BF01EE">
          <w:rPr>
            <w:rFonts w:cstheme="majorBidi"/>
            <w:sz w:val="28"/>
            <w:szCs w:val="28"/>
            <w:u w:val="single"/>
          </w:rPr>
          <w:t>://</w:t>
        </w:r>
        <w:r w:rsidRPr="00BF01EE">
          <w:rPr>
            <w:rFonts w:cstheme="majorBidi"/>
            <w:sz w:val="28"/>
            <w:szCs w:val="28"/>
            <w:u w:val="single"/>
            <w:lang w:val="en-US"/>
          </w:rPr>
          <w:t>gosuslugi</w:t>
        </w:r>
        <w:r w:rsidRPr="00BF01EE">
          <w:rPr>
            <w:rFonts w:cstheme="majorBidi"/>
            <w:sz w:val="28"/>
            <w:szCs w:val="28"/>
            <w:u w:val="single"/>
          </w:rPr>
          <w:t>.</w:t>
        </w:r>
        <w:r w:rsidRPr="00BF01EE">
          <w:rPr>
            <w:rFonts w:cstheme="majorBidi"/>
            <w:sz w:val="28"/>
            <w:szCs w:val="28"/>
            <w:u w:val="single"/>
            <w:lang w:val="en-US"/>
          </w:rPr>
          <w:t>samregion</w:t>
        </w:r>
        <w:r w:rsidRPr="00BF01EE">
          <w:rPr>
            <w:rFonts w:cstheme="majorBidi"/>
            <w:sz w:val="28"/>
            <w:szCs w:val="28"/>
            <w:u w:val="single"/>
          </w:rPr>
          <w:t>.</w:t>
        </w:r>
        <w:r w:rsidRPr="00BF01EE">
          <w:rPr>
            <w:rFonts w:cstheme="majorBidi"/>
            <w:sz w:val="28"/>
            <w:szCs w:val="28"/>
            <w:u w:val="single"/>
            <w:lang w:val="en-US"/>
          </w:rPr>
          <w:t>ru</w:t>
        </w:r>
      </w:hyperlink>
      <w:r w:rsidRPr="00BF01EE">
        <w:rPr>
          <w:rFonts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посредством размещения информации на информационных стендах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3.2. Информирование осуществляется по вопросам, касающимся: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способов подачи заявления о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справочной информации о работе Уполномоченного органа (структурных подразделений 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порядка и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E87BE5" w:rsidRPr="00BF01EE" w:rsidRDefault="00E87BE5" w:rsidP="00E87BE5">
      <w:pPr>
        <w:ind w:firstLine="709"/>
        <w:jc w:val="both"/>
        <w:rPr>
          <w:rFonts w:cstheme="majorBidi"/>
          <w:sz w:val="28"/>
          <w:szCs w:val="28"/>
          <w:lang w:eastAsia="zh-CN"/>
        </w:rPr>
      </w:pPr>
    </w:p>
    <w:p w:rsidR="00E87BE5" w:rsidRPr="00BF01EE" w:rsidRDefault="00E87BE5" w:rsidP="00E87BE5">
      <w:pPr>
        <w:ind w:firstLine="709"/>
        <w:jc w:val="center"/>
        <w:rPr>
          <w:rFonts w:cstheme="majorBidi"/>
          <w:b/>
          <w:bCs/>
          <w:sz w:val="28"/>
          <w:szCs w:val="28"/>
          <w:lang w:eastAsia="zh-CN"/>
        </w:rPr>
      </w:pPr>
      <w:r w:rsidRPr="00BF01EE">
        <w:rPr>
          <w:rFonts w:cstheme="majorBidi"/>
          <w:b/>
          <w:bCs/>
          <w:sz w:val="28"/>
          <w:szCs w:val="28"/>
          <w:lang w:eastAsia="zh-CN"/>
        </w:rPr>
        <w:t xml:space="preserve">Раздел </w:t>
      </w:r>
      <w:r w:rsidRPr="00BF01EE">
        <w:rPr>
          <w:rFonts w:cstheme="majorBidi"/>
          <w:b/>
          <w:bCs/>
          <w:sz w:val="28"/>
          <w:szCs w:val="28"/>
          <w:lang w:val="en-US" w:eastAsia="zh-CN"/>
        </w:rPr>
        <w:t>II</w:t>
      </w:r>
      <w:r w:rsidRPr="00BF01EE">
        <w:rPr>
          <w:rFonts w:cstheme="majorBidi"/>
          <w:b/>
          <w:bCs/>
          <w:sz w:val="28"/>
          <w:szCs w:val="28"/>
          <w:lang w:eastAsia="zh-CN"/>
        </w:rPr>
        <w:t xml:space="preserve"> Стандарт предоставления муниципальной услуги</w:t>
      </w:r>
    </w:p>
    <w:p w:rsidR="00E87BE5" w:rsidRPr="00BF01EE" w:rsidRDefault="00E87BE5" w:rsidP="00E87BE5">
      <w:pPr>
        <w:ind w:firstLine="709"/>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4. Наименование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4.1. Наименование муниципальной услуги – «Предоставление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5. Наименование органа местного самоуправления, предоставляющего муниципальную услугу.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5.1. Муниципальная услуга предоставляется Уполномоченным органом – Администрацией муниципального образования </w:t>
      </w:r>
      <w:r w:rsidRPr="00BF01EE">
        <w:rPr>
          <w:rFonts w:cstheme="majorBidi"/>
          <w:sz w:val="28"/>
          <w:szCs w:val="28"/>
        </w:rPr>
        <w:t>(Администрацией внутригородских районов).</w:t>
      </w:r>
      <w:r w:rsidRPr="00BF01EE">
        <w:rPr>
          <w:rFonts w:cstheme="majorBidi"/>
          <w:sz w:val="28"/>
          <w:szCs w:val="28"/>
          <w:lang w:eastAsia="zh-CN"/>
        </w:rPr>
        <w:t xml:space="preserve"> </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6. Описание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6.1. Результатом предоставления муниципальной услуги является:</w:t>
      </w:r>
    </w:p>
    <w:p w:rsidR="00E87BE5" w:rsidRPr="00BF01EE" w:rsidRDefault="00E87BE5" w:rsidP="00E87BE5">
      <w:pPr>
        <w:adjustRightInd w:val="0"/>
        <w:ind w:firstLine="709"/>
        <w:contextualSpacing/>
        <w:jc w:val="both"/>
        <w:rPr>
          <w:rFonts w:cstheme="majorBidi"/>
          <w:sz w:val="28"/>
          <w:szCs w:val="28"/>
          <w:lang w:eastAsia="zh-CN"/>
        </w:rPr>
      </w:pPr>
      <w:r w:rsidRPr="00BF01EE">
        <w:rPr>
          <w:rFonts w:cstheme="majorBidi"/>
          <w:sz w:val="28"/>
          <w:szCs w:val="28"/>
          <w:lang w:eastAsia="ru-RU"/>
        </w:rPr>
        <w:t>- выдача разрешения на осуществление земляных работ,</w:t>
      </w:r>
      <w:r w:rsidRPr="00BF01EE">
        <w:rPr>
          <w:rFonts w:cstheme="majorBidi"/>
          <w:sz w:val="28"/>
          <w:szCs w:val="28"/>
          <w:lang w:eastAsia="zh-CN"/>
        </w:rPr>
        <w:t xml:space="preserve"> по форме согласно приложению 3 к настоящему административному регламенту (далее – разрешение;</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продление срока действия разрешения на осуществление земляных работ</w:t>
      </w:r>
      <w:r w:rsidRPr="00BF01EE">
        <w:rPr>
          <w:rFonts w:cstheme="majorBidi"/>
          <w:sz w:val="28"/>
          <w:szCs w:val="28"/>
          <w:lang w:eastAsia="zh-CN"/>
        </w:rPr>
        <w:t xml:space="preserve"> по форме согласно приложению 2 </w:t>
      </w:r>
      <w:r w:rsidRPr="00BF01EE">
        <w:rPr>
          <w:rFonts w:cstheme="majorBidi"/>
          <w:sz w:val="28"/>
          <w:szCs w:val="28"/>
          <w:lang w:eastAsia="ru-RU"/>
        </w:rPr>
        <w:t>к настоящему административному регламенту;</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Предоставление муниципальной услуги завершается получением Заявителем одного из следующих документов:</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разрешение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мотивированный отказ в предоставлении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проставление отметки о продлении срока действия разрешения на осуществление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lang w:eastAsia="zh-CN"/>
        </w:rPr>
        <w:t xml:space="preserve">6.2. </w:t>
      </w:r>
      <w:r w:rsidRPr="00BF01EE">
        <w:rPr>
          <w:rFont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rPr>
        <w:t>7. Срок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7.1. Срок предоставления муниципальной услуги со дня подачи заявления о предоставлении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продлении</w:t>
      </w:r>
      <w:r w:rsidRPr="00BF01EE">
        <w:rPr>
          <w:rFonts w:cstheme="majorBidi"/>
          <w:bCs/>
          <w:sz w:val="28"/>
          <w:szCs w:val="28"/>
          <w:lang w:eastAsia="zh-CN"/>
        </w:rPr>
        <w:t xml:space="preserve"> разрешения на осуществление земляных работ</w:t>
      </w:r>
      <w:r w:rsidRPr="00BF01EE">
        <w:rPr>
          <w:rFonts w:cstheme="majorBidi"/>
          <w:sz w:val="28"/>
          <w:szCs w:val="28"/>
          <w:lang w:eastAsia="zh-CN"/>
        </w:rPr>
        <w:t xml:space="preserve"> - не более 3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ru-RU"/>
        </w:rPr>
      </w:pPr>
      <w:r w:rsidRPr="00BF01EE">
        <w:rPr>
          <w:rFonts w:cstheme="majorBidi"/>
          <w:sz w:val="28"/>
          <w:szCs w:val="28"/>
          <w:lang w:eastAsia="zh-CN"/>
        </w:rPr>
        <w:t xml:space="preserve">7.2. </w:t>
      </w:r>
      <w:r w:rsidRPr="00BF01EE">
        <w:rPr>
          <w:rFonts w:cstheme="majorBidi"/>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lang w:eastAsia="ru-RU"/>
        </w:rPr>
      </w:pPr>
      <w:r w:rsidRPr="00BF01EE">
        <w:rPr>
          <w:rFonts w:cstheme="majorBidi"/>
          <w:sz w:val="28"/>
          <w:szCs w:val="28"/>
          <w:lang w:eastAsia="zh-CN"/>
        </w:rPr>
        <w:t xml:space="preserve">7.3. </w:t>
      </w:r>
      <w:r w:rsidRPr="00BF01EE">
        <w:rPr>
          <w:rFont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rsidR="00E87BE5" w:rsidRPr="00BF01EE" w:rsidRDefault="00E87BE5" w:rsidP="00E87BE5">
      <w:pPr>
        <w:ind w:firstLine="709"/>
        <w:contextualSpacing/>
        <w:jc w:val="center"/>
        <w:rPr>
          <w:rFonts w:cstheme="majorBidi"/>
          <w:sz w:val="28"/>
          <w:szCs w:val="28"/>
          <w:lang w:eastAsia="ru-RU"/>
        </w:rPr>
      </w:pPr>
    </w:p>
    <w:p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8. Правовые основания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rFonts w:cstheme="majorBidi"/>
          <w:sz w:val="28"/>
          <w:szCs w:val="28"/>
        </w:rPr>
        <w:t>региональной информационной системе «Реестр государственных и муниципальных услуг (функций) Самарской области»</w:t>
      </w:r>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 xml:space="preserve">9. </w:t>
      </w:r>
      <w:r w:rsidRPr="00BF01EE">
        <w:rPr>
          <w:rFonts w:cstheme="majorBidi"/>
          <w:sz w:val="28"/>
          <w:szCs w:val="28"/>
        </w:rPr>
        <w:t>Исчерпывающий перечень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rFonts w:cstheme="majorBidi"/>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w:t>
      </w:r>
      <w:r w:rsidRPr="00BF01EE">
        <w:rPr>
          <w:rFonts w:cstheme="majorBidi"/>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doc, docx, odt – для документов с текстовым содержанием, не включающим формулы;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zip, rar – для сжатых документов в один файл;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sig – для открепленной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«черно-белый» (при отсутствии в документе графических изображений и (или) цветного текста);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схема сетей инженерно-технического обеспечения (при их наличии в месте проведения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проект осуществления работ, включающий: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w:t>
      </w:r>
      <w:r>
        <w:rPr>
          <w:rFonts w:cstheme="majorBidi"/>
          <w:sz w:val="28"/>
          <w:szCs w:val="28"/>
        </w:rPr>
        <w:t>.</w:t>
      </w:r>
      <w:r w:rsidRPr="00BF01EE">
        <w:rPr>
          <w:rFonts w:cstheme="majorBidi"/>
          <w:sz w:val="28"/>
          <w:szCs w:val="28"/>
        </w:rPr>
        <w:t xml:space="preserve">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ж) календарный график осуществления работ по форме согласно Приложению № 5 к настоящему Административному регламенту.</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rsidR="00E87BE5" w:rsidRPr="00BF01EE" w:rsidRDefault="00E87BE5" w:rsidP="00E87BE5">
      <w:pPr>
        <w:shd w:val="clear" w:color="auto" w:fill="FFFFFF"/>
        <w:suppressAutoHyphens/>
        <w:ind w:firstLine="709"/>
        <w:contextualSpacing/>
        <w:jc w:val="both"/>
        <w:textAlignment w:val="baseline"/>
        <w:rPr>
          <w:rFonts w:cstheme="majorBidi"/>
          <w:sz w:val="28"/>
          <w:szCs w:val="28"/>
          <w:lang w:eastAsia="zh-CN"/>
        </w:rPr>
      </w:pPr>
      <w:r w:rsidRPr="00BF01EE">
        <w:rPr>
          <w:rFonts w:cstheme="majorBidi"/>
          <w:sz w:val="28"/>
          <w:szCs w:val="28"/>
          <w:shd w:val="clear" w:color="auto" w:fill="FFFFFF"/>
          <w:lang w:eastAsia="zh-CN"/>
        </w:rPr>
        <w:t>9.3.2. Для продления срока действия осуществления земляных работ Заявитель предоставляет следующие документы:</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проект осуществления работ (в случае изменения технических решений);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sz w:val="28"/>
          <w:szCs w:val="28"/>
        </w:rPr>
      </w:pPr>
      <w:r w:rsidRPr="00BF01EE">
        <w:rPr>
          <w:sz w:val="28"/>
          <w:szCs w:val="28"/>
        </w:rPr>
        <w:t>10. Исчерпывающий перечень оснований для отказа в приеме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10.2. Представление неполного комплекта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10.8. Несоблюдение установленных статьей 11 Федерального закона от 06.04.2011 № 63-ФЗ «Об электронной подписи» условий признания </w:t>
      </w:r>
      <w:proofErr w:type="gramStart"/>
      <w:r w:rsidRPr="00BF01EE">
        <w:rPr>
          <w:rFonts w:cstheme="majorBidi"/>
          <w:sz w:val="28"/>
          <w:szCs w:val="28"/>
        </w:rPr>
        <w:t>действительности</w:t>
      </w:r>
      <w:proofErr w:type="gramEnd"/>
      <w:r w:rsidRPr="00BF01EE">
        <w:rPr>
          <w:rFonts w:cstheme="majorBidi"/>
          <w:sz w:val="28"/>
          <w:szCs w:val="28"/>
        </w:rPr>
        <w:t xml:space="preserve">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10.10. Исчерпывающий перечень оснований для приостановления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10.10.1. Оснований для приостановления предоставления муниципальной услуги не предусмотрено.</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11. </w:t>
      </w:r>
      <w:bookmarkStart w:id="4" w:name="_Hlk137655842"/>
      <w:r w:rsidRPr="00BF01EE">
        <w:rPr>
          <w:rFonts w:cstheme="majorBidi"/>
          <w:sz w:val="28"/>
          <w:szCs w:val="28"/>
        </w:rPr>
        <w:t xml:space="preserve">Исчерпывающий перечень оснований для </w:t>
      </w:r>
      <w:bookmarkEnd w:id="4"/>
      <w:r w:rsidRPr="00BF01EE">
        <w:rPr>
          <w:rFonts w:cstheme="majorBidi"/>
          <w:sz w:val="28"/>
          <w:szCs w:val="28"/>
        </w:rPr>
        <w:t>отказа в предоставлении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11.1. Наличие противоречивых сведений в Заявлении и приложенных к нему документах;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11.6. Отказ в предоставлении услуги, не препятствует повторному обращению заявителя в Уполномоченный орган.</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12.1. </w:t>
      </w:r>
      <w:r w:rsidRPr="00BF01EE">
        <w:rPr>
          <w:rFonts w:cstheme="majorBidi"/>
          <w:sz w:val="28"/>
          <w:szCs w:val="28"/>
          <w:lang w:eastAsia="ru-RU"/>
        </w:rPr>
        <w:t xml:space="preserve">Муниципальная услуга предоставляется бесплатно.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14. Срок регистрации запроса Заявителя о предоставлении муниципальной услуги, в том числе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15. Требования к помещениям, в которых предоставляется муниципальная услуга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наименование;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местонахождение и юридический адрес, режим работы;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 приема;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номера телефонов для справок.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15.6. Помещения, в которых предоставляется муниципальная услуга, оснащаются: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туалетными комнатами для посетителей.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15.10. Места приема Заявителей оборудуются информационными табличками (вывесками) с указанием: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номера кабинета и наименования отдела;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фамилии, имени и отчества (последнее – при наличии), должности ответственного лица за прием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графика приема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15.13. При предоставлении муниципальной услуги инвалидам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сопровождение инвалидов, имеющих стойкие расстройства функции зрения и самостоятельного передвижения;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допуск сурдопереводчика и тифлосурдопереводчика;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16. Показатели качества и доступности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16.1. Основными показателями доступности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w:t>
      </w:r>
      <w:proofErr w:type="gramStart"/>
      <w:r w:rsidRPr="00BF01EE">
        <w:rPr>
          <w:rFonts w:cstheme="majorBidi"/>
          <w:sz w:val="28"/>
          <w:szCs w:val="28"/>
        </w:rPr>
        <w:t>В</w:t>
      </w:r>
      <w:proofErr w:type="gramEnd"/>
      <w:r w:rsidRPr="00BF01EE">
        <w:rPr>
          <w:rFonts w:cstheme="majorBidi"/>
          <w:sz w:val="28"/>
          <w:szCs w:val="28"/>
        </w:rPr>
        <w:t xml:space="preserve"> том числе в сети «Интернет»), Едином портале, в средствах массовой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16.2. Основными показателями качества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отсутствие нарушений установленных сроков в процессе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17. Иные требования к предоставлению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17.1.1. Услуги, необходимые и обязательные для предоставления муниципальной услуги, отсутствуют.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17.1.2. При предоставлении муниципальной услуги запрещается требовать от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w:t>
      </w:r>
      <w:r>
        <w:rPr>
          <w:rFonts w:cstheme="majorBidi"/>
          <w:sz w:val="28"/>
          <w:szCs w:val="28"/>
        </w:rPr>
        <w:t> </w:t>
      </w:r>
      <w:r w:rsidRPr="00BF01EE">
        <w:rPr>
          <w:rFonts w:cstheme="majorBidi"/>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rFonts w:cstheme="majorBidi"/>
          <w:sz w:val="28"/>
          <w:szCs w:val="28"/>
        </w:rPr>
        <w:t> </w:t>
      </w:r>
      <w:r w:rsidRPr="00BF01EE">
        <w:rPr>
          <w:rFonts w:cstheme="majorBidi"/>
          <w:sz w:val="28"/>
          <w:szCs w:val="28"/>
        </w:rPr>
        <w:t>перечни, указанные в части 1 статьи 9 Федерального закона № 210-ФЗ;</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87BE5" w:rsidRPr="00BF01EE" w:rsidRDefault="00E87BE5" w:rsidP="00E87BE5">
      <w:pPr>
        <w:ind w:firstLine="709"/>
        <w:jc w:val="center"/>
        <w:rPr>
          <w:rFonts w:cstheme="majorBidi"/>
          <w:b/>
          <w:bCs/>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III. Состав, последовательность и сроки выполнения административных процедур.</w:t>
      </w:r>
    </w:p>
    <w:p w:rsidR="00E87BE5" w:rsidRPr="00BF01EE" w:rsidRDefault="00E87BE5" w:rsidP="00E87BE5">
      <w:pPr>
        <w:ind w:firstLine="709"/>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18. Исчерпывающий перечень административных процедур</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18.1. Предоставление муниципальной услуги включает в себя следующие административные процедуры: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проверка документов и регистрация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подготовка акта обследования;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рассмотрение документов и сведений;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принятие решения;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выдача результата</w:t>
      </w:r>
      <w:r w:rsidRPr="004238A4">
        <w:rPr>
          <w:rFonts w:asciiTheme="majorBidi" w:hAnsiTheme="majorBidi"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Способом фиксации результата административной процедуры является регистрация межведомственных запросов.</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19. Перечень административных процедур (действий) при предоставлении муниципальной услуги услуг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19.1. При предоставлении муниципальной услуги в электронной форме Заявителю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информации о порядке и сроках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формирование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получение результата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получение сведений о ходе рассмотрения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осуществление оценки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20. Порядок осуществления административных процедур (действий)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20.1. Формирование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печати на бумажном носителе копии электронной формы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рассматривает поступившие Заявления и приложенные электронные образы документов (документы);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производит действия в соответствии с пунктом 18.1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20.4.1. Выдача Заявителю результата предоставления муниципальной услуги через МФЦ.</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E87BE5" w:rsidRPr="00BF01EE" w:rsidRDefault="00E87BE5" w:rsidP="00E87BE5">
      <w:pPr>
        <w:ind w:firstLine="709"/>
        <w:contextualSpacing/>
        <w:jc w:val="both"/>
        <w:rPr>
          <w:rFonts w:cstheme="majorBidi"/>
          <w:sz w:val="28"/>
          <w:szCs w:val="28"/>
        </w:rPr>
      </w:pPr>
      <w:bookmarkStart w:id="5" w:name="_Hlk129252998"/>
      <w:r w:rsidRPr="00BF01EE">
        <w:rPr>
          <w:rFonts w:cstheme="majorBidi"/>
          <w:sz w:val="28"/>
          <w:szCs w:val="28"/>
        </w:rPr>
        <w:t xml:space="preserve">б) проверяет полномочия представителя (в случае обращения представителя);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определяет статус исполнения Заявления Заявителя в ГИС;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5"/>
    <w:p w:rsidR="00E87BE5" w:rsidRPr="00BF01EE" w:rsidRDefault="00E87BE5" w:rsidP="00E87BE5">
      <w:pPr>
        <w:ind w:firstLine="709"/>
        <w:contextualSpacing/>
        <w:jc w:val="both"/>
        <w:rPr>
          <w:rFonts w:cstheme="majorBidi"/>
          <w:sz w:val="28"/>
          <w:szCs w:val="28"/>
        </w:rPr>
      </w:pPr>
      <w:r w:rsidRPr="00BF01EE">
        <w:rPr>
          <w:rFonts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Раздел IV. Формы контроля за исполнением Административного регламента </w:t>
      </w:r>
    </w:p>
    <w:p w:rsidR="00E87BE5" w:rsidRPr="00BF01EE" w:rsidRDefault="00E87BE5" w:rsidP="00E87BE5">
      <w:pPr>
        <w:ind w:firstLine="709"/>
        <w:jc w:val="center"/>
        <w:rPr>
          <w:rFonts w:cstheme="majorBidi"/>
          <w:sz w:val="28"/>
          <w:szCs w:val="28"/>
        </w:rPr>
      </w:pPr>
      <w:r w:rsidRPr="00BF01EE">
        <w:rPr>
          <w:rFonts w:cstheme="majorBidi"/>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решений о предоставлении (об отказе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выявления и устранения нарушений прав граждан;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положений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правильность и обоснованность принятого решения об отказе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22.3. Основанием для проведения внеплановых проверок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вносить предложения о мерах по устранению нарушений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25. Право Заявителя на обжалование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к руководителю МФЦ – на решения и действия (бездействие) работника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к учредителю МФЦ – на решение и действия (бездействие)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27. Способы информирования Заявителей о порядке подачи и рассмотрения жалобы, в том числе с использованием Единого портала.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rsidR="00E87BE5" w:rsidRPr="00BF01EE" w:rsidRDefault="00E87BE5" w:rsidP="00E87BE5">
      <w:pPr>
        <w:ind w:firstLine="709"/>
        <w:jc w:val="both"/>
        <w:rPr>
          <w:rFonts w:cstheme="majorBidi"/>
          <w:sz w:val="28"/>
          <w:szCs w:val="28"/>
        </w:rPr>
      </w:pPr>
    </w:p>
    <w:p w:rsidR="00E87BE5" w:rsidRPr="00BF01EE" w:rsidRDefault="00E87BE5"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E87BE5" w:rsidRPr="00BF01EE" w:rsidTr="00B40832">
        <w:tc>
          <w:tcPr>
            <w:tcW w:w="4814" w:type="dxa"/>
          </w:tcPr>
          <w:p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1</w:t>
            </w:r>
          </w:p>
          <w:p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6" w:name="P413"/>
      <w:bookmarkEnd w:id="6"/>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r w:rsidRPr="00BF01EE">
        <w:rPr>
          <w:rFonts w:cstheme="majorBidi"/>
          <w:b/>
          <w:sz w:val="28"/>
          <w:szCs w:val="28"/>
          <w:lang w:eastAsia="zh-CN"/>
        </w:rPr>
        <w:t>о выдаче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муниципального образования </w:t>
      </w:r>
    </w:p>
    <w:p w:rsidR="00E87BE5" w:rsidRPr="00BF01EE" w:rsidRDefault="00E87BE5" w:rsidP="00E87BE5">
      <w:pPr>
        <w:suppressAutoHyphens/>
        <w:ind w:left="4820"/>
        <w:jc w:val="both"/>
        <w:rPr>
          <w:rFonts w:cstheme="majorBidi"/>
          <w:sz w:val="28"/>
          <w:szCs w:val="28"/>
          <w:lang w:eastAsia="zh-CN"/>
        </w:rPr>
      </w:pPr>
      <w:r w:rsidRPr="00BF01EE">
        <w:rPr>
          <w:rFonts w:cstheme="majorBidi"/>
          <w:sz w:val="28"/>
          <w:szCs w:val="28"/>
          <w:lang w:eastAsia="zh-CN"/>
        </w:rPr>
        <w:t>от______________________________________________________________________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ИНН: </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выдать разрешение на осуществление земляных работ на территории муниципального образования</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(вид работ)</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Место проведения </w:t>
      </w:r>
      <w:proofErr w:type="gramStart"/>
      <w:r w:rsidRPr="00BF01EE">
        <w:rPr>
          <w:rFonts w:cstheme="majorBidi"/>
          <w:sz w:val="28"/>
          <w:szCs w:val="28"/>
          <w:lang w:eastAsia="zh-CN"/>
        </w:rPr>
        <w:t>работ:_</w:t>
      </w:r>
      <w:proofErr w:type="gramEnd"/>
      <w:r w:rsidRPr="00BF01EE">
        <w:rPr>
          <w:rFonts w:cstheme="majorBidi"/>
          <w:sz w:val="28"/>
          <w:szCs w:val="28"/>
          <w:lang w:eastAsia="zh-CN"/>
        </w:rPr>
        <w:t>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Вид вскрываемого </w:t>
      </w:r>
      <w:proofErr w:type="gramStart"/>
      <w:r w:rsidRPr="00BF01EE">
        <w:rPr>
          <w:rFonts w:cstheme="majorBidi"/>
          <w:sz w:val="28"/>
          <w:szCs w:val="28"/>
          <w:lang w:eastAsia="zh-CN"/>
        </w:rPr>
        <w:t>покрытия:_</w:t>
      </w:r>
      <w:proofErr w:type="gramEnd"/>
      <w:r w:rsidRPr="00BF01EE">
        <w:rPr>
          <w:rFonts w:cstheme="majorBidi"/>
          <w:sz w:val="28"/>
          <w:szCs w:val="28"/>
          <w:lang w:eastAsia="zh-CN"/>
        </w:rPr>
        <w:t>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Сведения об ответственном за осуществление земляных работ:</w:t>
      </w:r>
    </w:p>
    <w:p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Ф.И.О.:_</w:t>
      </w:r>
      <w:proofErr w:type="gramEnd"/>
      <w:r w:rsidRPr="00BF01EE">
        <w:rPr>
          <w:rFonts w:cstheme="majorBidi"/>
          <w:sz w:val="28"/>
          <w:szCs w:val="28"/>
          <w:lang w:eastAsia="zh-CN"/>
        </w:rPr>
        <w:t>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Должность:_</w:t>
      </w:r>
      <w:proofErr w:type="gramEnd"/>
      <w:r w:rsidRPr="00BF01EE">
        <w:rPr>
          <w:rFonts w:cstheme="majorBidi"/>
          <w:sz w:val="28"/>
          <w:szCs w:val="28"/>
          <w:lang w:eastAsia="zh-CN"/>
        </w:rPr>
        <w:t>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Паспортные данные: Серия _________ № ___________ выдан_______________________________________________________________________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телефона: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и дата приказа о назначении ответственного лица: 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вырубку (снос) зеленых насаждений.</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 осуществлении работ гарантируем безопасное и беспрепятственное движение автотранспорта и пешеходов.</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Обязуемся восстановить благоустройство на месте проведения работ.</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1"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лично в Администрации 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 (согласно п. 2.6 административного регламента)</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rsidTr="00B40832">
        <w:tc>
          <w:tcPr>
            <w:tcW w:w="4530" w:type="dxa"/>
          </w:tcPr>
          <w:p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2</w:t>
            </w:r>
          </w:p>
          <w:p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7" w:name="P522"/>
      <w:bookmarkEnd w:id="7"/>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sz w:val="28"/>
          <w:szCs w:val="28"/>
          <w:lang w:eastAsia="zh-CN"/>
        </w:rPr>
      </w:pPr>
      <w:r w:rsidRPr="00BF01EE">
        <w:rPr>
          <w:rFonts w:cstheme="majorBidi"/>
          <w:b/>
          <w:sz w:val="28"/>
          <w:szCs w:val="28"/>
          <w:lang w:eastAsia="zh-CN"/>
        </w:rPr>
        <w:t>о продлении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center"/>
        <w:rPr>
          <w:rFonts w:cstheme="majorBidi"/>
          <w:sz w:val="28"/>
          <w:szCs w:val="28"/>
          <w:lang w:eastAsia="zh-CN"/>
        </w:rPr>
      </w:pPr>
      <w:r w:rsidRPr="00BF01EE">
        <w:rPr>
          <w:rFont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В Администрацию муниципального образования от__________________________________________________________________________________________________________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продлить разрешение на осуществление земляных работ на территории муниципального образования от «___</w:t>
      </w:r>
      <w:proofErr w:type="gramStart"/>
      <w:r w:rsidRPr="00BF01EE">
        <w:rPr>
          <w:rFonts w:cstheme="majorBidi"/>
          <w:sz w:val="28"/>
          <w:szCs w:val="28"/>
          <w:lang w:eastAsia="zh-CN"/>
        </w:rPr>
        <w:t>_»_</w:t>
      </w:r>
      <w:proofErr w:type="gramEnd"/>
      <w:r w:rsidRPr="00BF01EE">
        <w:rPr>
          <w:rFonts w:cstheme="majorBidi"/>
          <w:sz w:val="28"/>
          <w:szCs w:val="28"/>
          <w:lang w:eastAsia="zh-CN"/>
        </w:rPr>
        <w:t>______________ 20____ г. № ________.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восстановления нарушенного благоустройства: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2"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лично в Администрации 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Оригинал разрешения от "____" ___________ 20____ г. № 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rsidTr="00B40832">
        <w:tc>
          <w:tcPr>
            <w:tcW w:w="4530" w:type="dxa"/>
          </w:tcPr>
          <w:p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3</w:t>
            </w:r>
          </w:p>
          <w:p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adjustRightInd w:val="0"/>
        <w:ind w:firstLine="709"/>
        <w:jc w:val="center"/>
        <w:rPr>
          <w:rFonts w:cstheme="majorBidi"/>
          <w:b/>
          <w:bCs/>
          <w:color w:val="000000"/>
          <w:sz w:val="28"/>
          <w:szCs w:val="28"/>
          <w:lang w:eastAsia="ru-RU"/>
        </w:rPr>
      </w:pPr>
      <w:bookmarkStart w:id="8" w:name="P818"/>
      <w:bookmarkEnd w:id="8"/>
      <w:r w:rsidRPr="00BF01EE">
        <w:rPr>
          <w:rFonts w:cstheme="majorBidi"/>
          <w:b/>
          <w:bCs/>
          <w:color w:val="000000"/>
          <w:sz w:val="28"/>
          <w:szCs w:val="28"/>
          <w:lang w:eastAsia="ru-RU"/>
        </w:rPr>
        <w:t>Форма разрешения на осуществление земляных работ</w:t>
      </w:r>
    </w:p>
    <w:p w:rsidR="00E87BE5" w:rsidRPr="00BF01EE" w:rsidRDefault="00E87BE5" w:rsidP="00E87BE5">
      <w:pPr>
        <w:adjustRightInd w:val="0"/>
        <w:ind w:firstLine="709"/>
        <w:jc w:val="center"/>
        <w:rPr>
          <w:rFonts w:cstheme="majorBidi"/>
          <w:b/>
          <w:bCs/>
          <w:color w:val="000000"/>
          <w:sz w:val="28"/>
          <w:szCs w:val="28"/>
          <w:lang w:eastAsia="ru-RU"/>
        </w:rPr>
      </w:pP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РАЗРЕШЕНИЕ</w:t>
      </w: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 ___________ Дата __________</w:t>
      </w:r>
    </w:p>
    <w:p w:rsidR="00E87BE5" w:rsidRPr="00BF01EE" w:rsidRDefault="00E87BE5" w:rsidP="00E87BE5">
      <w:pPr>
        <w:adjustRightInd w:val="0"/>
        <w:ind w:firstLine="709"/>
        <w:jc w:val="both"/>
        <w:rPr>
          <w:rFonts w:cstheme="majorBidi"/>
          <w:color w:val="000000"/>
          <w:sz w:val="28"/>
          <w:szCs w:val="28"/>
          <w:lang w:eastAsia="ru-RU"/>
        </w:rPr>
      </w:pP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уполномоченного органа местного самоуправления)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заявителя (заказчика): _________________________________________.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Адрес осуществления земляных работ: __________________________________________.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работ: 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Вид и объем вскрываемого покрытия (вид/объем в м3 или кв. м): 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Период осуществления земляных работ: с ___________ по 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Требования к осуществлению земляных </w:t>
      </w:r>
      <w:proofErr w:type="gramStart"/>
      <w:r w:rsidRPr="00BF01EE">
        <w:rPr>
          <w:rFonts w:cstheme="majorBidi"/>
          <w:sz w:val="28"/>
          <w:szCs w:val="28"/>
          <w:lang w:eastAsia="ru-RU"/>
        </w:rPr>
        <w:t>работ:_</w:t>
      </w:r>
      <w:proofErr w:type="gramEnd"/>
      <w:r w:rsidRPr="00BF01EE">
        <w:rPr>
          <w:rFonts w:cstheme="majorBidi"/>
          <w:sz w:val="28"/>
          <w:szCs w:val="28"/>
          <w:lang w:eastAsia="ru-RU"/>
        </w:rPr>
        <w:t>______________________________</w:t>
      </w:r>
    </w:p>
    <w:p w:rsidR="00E87BE5" w:rsidRPr="00BF01EE" w:rsidRDefault="00E87BE5" w:rsidP="00E87BE5">
      <w:pPr>
        <w:adjustRightInd w:val="0"/>
        <w:ind w:firstLine="709"/>
        <w:jc w:val="both"/>
        <w:rPr>
          <w:rFonts w:eastAsia="Calibri" w:cstheme="majorBidi"/>
          <w:sz w:val="28"/>
          <w:szCs w:val="28"/>
          <w:lang w:eastAsia="ru-RU"/>
        </w:rPr>
      </w:pPr>
      <w:r w:rsidRPr="00BF01EE">
        <w:rPr>
          <w:rFonts w:cstheme="majorBidi"/>
          <w:sz w:val="28"/>
          <w:szCs w:val="28"/>
          <w:lang w:eastAsia="ru-RU"/>
        </w:rPr>
        <w:t>______________________________________________________________________</w:t>
      </w:r>
    </w:p>
    <w:p w:rsidR="00E87BE5" w:rsidRPr="00BF01EE" w:rsidRDefault="00E87BE5" w:rsidP="00E87BE5">
      <w:pPr>
        <w:suppressAutoHyphens/>
        <w:ind w:firstLine="709"/>
        <w:jc w:val="both"/>
        <w:rPr>
          <w:rFonts w:eastAsia="Calibri" w:cstheme="majorBidi"/>
          <w:sz w:val="28"/>
          <w:szCs w:val="28"/>
          <w:lang w:eastAsia="ru-RU"/>
        </w:rPr>
      </w:pPr>
      <w:r w:rsidRPr="00BF01EE">
        <w:rPr>
          <w:rFonts w:eastAsia="Calibri" w:cstheme="majorBidi"/>
          <w:sz w:val="28"/>
          <w:szCs w:val="28"/>
          <w:lang w:eastAsia="ru-RU"/>
        </w:rPr>
        <w:t>Наименование подрядной организации, осуществляющей земляные работы:</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подрядной организации, выполняющей работы по восстановлению благоустройства: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Отметка о продлении </w:t>
      </w: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Особые отметки ____________________________________________________________.</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color w:val="000000"/>
          <w:sz w:val="28"/>
          <w:szCs w:val="28"/>
          <w:lang w:eastAsia="ru-RU"/>
        </w:rPr>
        <w:t xml:space="preserve">Ф.И.О. должность уполномоченного сотрудника. </w:t>
      </w:r>
      <w:r w:rsidRPr="00BF01EE">
        <w:rPr>
          <w:rFonts w:cstheme="majorBidi"/>
          <w:sz w:val="28"/>
          <w:szCs w:val="28"/>
          <w:lang w:eastAsia="ru-RU"/>
        </w:rPr>
        <w:t>Сведения о сертификате электронной подписи</w:t>
      </w: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E87BE5" w:rsidRPr="00BF01EE" w:rsidTr="00B40832">
        <w:tc>
          <w:tcPr>
            <w:tcW w:w="3963" w:type="dxa"/>
          </w:tcPr>
          <w:p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4</w:t>
            </w:r>
          </w:p>
          <w:p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center"/>
        <w:rPr>
          <w:rFonts w:eastAsia="Calibri" w:cstheme="majorBidi"/>
          <w:b/>
          <w:bCs/>
          <w:sz w:val="28"/>
          <w:szCs w:val="28"/>
          <w:lang w:eastAsia="zh-CN"/>
        </w:rPr>
      </w:pPr>
      <w:bookmarkStart w:id="9" w:name="P890"/>
      <w:bookmarkEnd w:id="9"/>
      <w:r w:rsidRPr="00BF01EE">
        <w:rPr>
          <w:rFonts w:eastAsia="Calibri" w:cstheme="majorBidi"/>
          <w:b/>
          <w:bCs/>
          <w:sz w:val="28"/>
          <w:szCs w:val="28"/>
          <w:lang w:eastAsia="zh-CN"/>
        </w:rPr>
        <w:t>Форма</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уполномоченного на предоставление услуги</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Кому: ________________________________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(фамилия, имя, отчество (последнее – при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наличии), наименование и данные документа,</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 удостоверяющего личность – для физического </w:t>
      </w:r>
    </w:p>
    <w:p w:rsidR="00E87BE5" w:rsidRPr="00BF01EE" w:rsidRDefault="00E87BE5" w:rsidP="00E87BE5">
      <w:pPr>
        <w:adjustRightInd w:val="0"/>
        <w:ind w:firstLine="709"/>
        <w:jc w:val="both"/>
        <w:rPr>
          <w:rFonts w:cstheme="majorBidi"/>
          <w:i/>
          <w:iCs/>
          <w:sz w:val="28"/>
          <w:szCs w:val="28"/>
          <w:lang w:eastAsia="ru-RU"/>
        </w:rPr>
      </w:pPr>
      <w:proofErr w:type="gramStart"/>
      <w:r w:rsidRPr="00BF01EE">
        <w:rPr>
          <w:rFonts w:cstheme="majorBidi"/>
          <w:i/>
          <w:iCs/>
          <w:sz w:val="28"/>
          <w:szCs w:val="28"/>
          <w:lang w:eastAsia="ru-RU"/>
        </w:rPr>
        <w:t>лица;наименование</w:t>
      </w:r>
      <w:proofErr w:type="gramEnd"/>
      <w:r w:rsidRPr="00BF01EE">
        <w:rPr>
          <w:rFonts w:cstheme="majorBidi"/>
          <w:i/>
          <w:iCs/>
          <w:sz w:val="28"/>
          <w:szCs w:val="28"/>
          <w:lang w:eastAsia="ru-RU"/>
        </w:rPr>
        <w:t xml:space="preserve"> индивидуального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предпринимателя, ИНН, ОГРНИП – для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физического лица, зарегистрированного в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качестве индивидуального предпринимателя</w:t>
      </w:r>
      <w:proofErr w:type="gramStart"/>
      <w:r w:rsidRPr="00BF01EE">
        <w:rPr>
          <w:rFonts w:cstheme="majorBidi"/>
          <w:i/>
          <w:iCs/>
          <w:sz w:val="28"/>
          <w:szCs w:val="28"/>
          <w:lang w:eastAsia="ru-RU"/>
        </w:rPr>
        <w:t>);полное</w:t>
      </w:r>
      <w:proofErr w:type="gramEnd"/>
      <w:r w:rsidRPr="00BF01EE">
        <w:rPr>
          <w:rFonts w:cstheme="majorBidi"/>
          <w:i/>
          <w:iCs/>
          <w:sz w:val="28"/>
          <w:szCs w:val="28"/>
          <w:lang w:eastAsia="ru-RU"/>
        </w:rPr>
        <w:t xml:space="preserve"> наименование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юридического лица, ИНН, ОГРН,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юридический адрес – для юридического лица)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Контактные данные: 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(почтовый индекс и адрес – для физического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лица, в т.ч. зарегистрированного в качестве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индивидуального предпринимателя, телефон, </w:t>
      </w:r>
    </w:p>
    <w:p w:rsidR="00E87BE5" w:rsidRPr="00BF01EE" w:rsidRDefault="00E87BE5" w:rsidP="00E87BE5">
      <w:pPr>
        <w:adjustRightInd w:val="0"/>
        <w:ind w:firstLine="709"/>
        <w:jc w:val="both"/>
        <w:rPr>
          <w:rFonts w:cstheme="majorBidi"/>
          <w:sz w:val="28"/>
          <w:szCs w:val="28"/>
          <w:lang w:eastAsia="ru-RU"/>
        </w:rPr>
      </w:pPr>
      <w:r w:rsidRPr="00BF01EE">
        <w:rPr>
          <w:rFonts w:cstheme="majorBidi"/>
          <w:i/>
          <w:iCs/>
          <w:sz w:val="28"/>
          <w:szCs w:val="28"/>
          <w:lang w:eastAsia="ru-RU"/>
        </w:rPr>
        <w:t xml:space="preserve">адрес электронной почты) </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РЕШЕНИЕ</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_______________ от _________________.</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(номер и дата решения)</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________________________________________________________________________. </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Ф.И.О. должность уполномоченного сотрудника</w:t>
      </w:r>
      <w:r w:rsidRPr="00BF01EE">
        <w:rPr>
          <w:rFonts w:eastAsia="Calibri" w:cstheme="majorBidi"/>
          <w:sz w:val="28"/>
          <w:szCs w:val="28"/>
          <w:lang w:eastAsia="zh-CN"/>
        </w:rPr>
        <w:tab/>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Сведения о сертификате электронной подписи</w:t>
      </w:r>
    </w:p>
    <w:tbl>
      <w:tblPr>
        <w:tblStyle w:val="afc"/>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rsidTr="00B40832">
        <w:tc>
          <w:tcPr>
            <w:tcW w:w="4105" w:type="dxa"/>
          </w:tcPr>
          <w:p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bookmarkStart w:id="10" w:name="_Hlk140826445"/>
            <w:r>
              <w:rPr>
                <w:rFonts w:eastAsia="Calibri" w:cstheme="majorBidi"/>
                <w:sz w:val="28"/>
                <w:szCs w:val="28"/>
                <w:lang w:eastAsia="zh-CN"/>
              </w:rPr>
              <w:t>П</w:t>
            </w:r>
            <w:r w:rsidRPr="00BF01EE">
              <w:rPr>
                <w:rFonts w:eastAsia="Calibri" w:cstheme="majorBidi"/>
                <w:sz w:val="28"/>
                <w:szCs w:val="28"/>
                <w:lang w:eastAsia="zh-CN"/>
              </w:rPr>
              <w:t>риложение 5</w:t>
            </w:r>
          </w:p>
          <w:p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bookmarkEnd w:id="10"/>
    </w:tbl>
    <w:p w:rsidR="00E87BE5" w:rsidRDefault="00E87BE5" w:rsidP="00E87BE5">
      <w:pPr>
        <w:suppressAutoHyphens/>
        <w:ind w:firstLine="709"/>
        <w:jc w:val="both"/>
        <w:outlineLvl w:val="1"/>
        <w:rPr>
          <w:rFonts w:eastAsia="Calibri" w:cstheme="majorBidi"/>
          <w:sz w:val="28"/>
          <w:szCs w:val="28"/>
          <w:lang w:eastAsia="zh-CN"/>
        </w:rPr>
      </w:pPr>
    </w:p>
    <w:p w:rsidR="00E87BE5" w:rsidRPr="008F310C" w:rsidRDefault="00E87BE5" w:rsidP="00E87BE5">
      <w:pPr>
        <w:suppressAutoHyphens/>
        <w:ind w:firstLine="709"/>
        <w:jc w:val="both"/>
        <w:outlineLvl w:val="1"/>
        <w:rPr>
          <w:rFonts w:eastAsia="Calibri"/>
          <w:sz w:val="28"/>
          <w:szCs w:val="28"/>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79"/>
        <w:gridCol w:w="4384"/>
      </w:tblGrid>
      <w:tr w:rsidR="00E87BE5" w:rsidRPr="008F310C" w:rsidTr="00B40832">
        <w:tc>
          <w:tcPr>
            <w:tcW w:w="4679" w:type="dxa"/>
            <w:tcBorders>
              <w:top w:val="nil"/>
              <w:left w:val="nil"/>
              <w:bottom w:val="nil"/>
              <w:right w:val="nil"/>
            </w:tcBorders>
          </w:tcPr>
          <w:p w:rsidR="00E87BE5" w:rsidRPr="008F310C" w:rsidRDefault="00E87BE5" w:rsidP="00B40832">
            <w:pPr>
              <w:rPr>
                <w:szCs w:val="20"/>
                <w:lang w:eastAsia="ru-RU"/>
              </w:rPr>
            </w:pPr>
          </w:p>
        </w:tc>
        <w:tc>
          <w:tcPr>
            <w:tcW w:w="4384" w:type="dxa"/>
            <w:tcBorders>
              <w:top w:val="nil"/>
              <w:left w:val="nil"/>
              <w:bottom w:val="nil"/>
              <w:right w:val="nil"/>
            </w:tcBorders>
          </w:tcPr>
          <w:p w:rsidR="00E87BE5" w:rsidRPr="008F310C" w:rsidRDefault="00E87BE5" w:rsidP="00B40832">
            <w:pPr>
              <w:jc w:val="right"/>
              <w:rPr>
                <w:szCs w:val="20"/>
                <w:highlight w:val="yellow"/>
                <w:lang w:eastAsia="ru-RU"/>
              </w:rPr>
            </w:pPr>
            <w:r w:rsidRPr="008F310C">
              <w:rPr>
                <w:szCs w:val="20"/>
                <w:highlight w:val="yellow"/>
                <w:lang w:eastAsia="ru-RU"/>
              </w:rPr>
              <w:t>Руководителю уполномоченного органа местного самоуправления</w:t>
            </w: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rsidR="00E87BE5" w:rsidRPr="008F310C" w:rsidRDefault="00E87BE5" w:rsidP="00B40832">
            <w:pPr>
              <w:rPr>
                <w:szCs w:val="20"/>
                <w:highlight w:val="yellow"/>
                <w:lang w:eastAsia="ru-RU"/>
              </w:rPr>
            </w:pP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8F310C" w:rsidRDefault="00E87BE5" w:rsidP="00B40832">
            <w:pPr>
              <w:jc w:val="right"/>
              <w:rPr>
                <w:sz w:val="16"/>
                <w:szCs w:val="16"/>
                <w:highlight w:val="yellow"/>
                <w:lang w:eastAsia="ru-RU"/>
              </w:rPr>
            </w:pPr>
            <w:r w:rsidRPr="008F310C">
              <w:rPr>
                <w:sz w:val="16"/>
                <w:szCs w:val="16"/>
                <w:highlight w:val="yellow"/>
                <w:lang w:eastAsia="ru-RU"/>
              </w:rPr>
              <w:t>наименование руководителя и уполномоченного органа</w:t>
            </w: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rsidR="00E87BE5" w:rsidRPr="008F310C" w:rsidRDefault="00E87BE5" w:rsidP="00B40832">
            <w:pPr>
              <w:rPr>
                <w:sz w:val="16"/>
                <w:szCs w:val="16"/>
                <w:highlight w:val="yellow"/>
                <w:lang w:eastAsia="ru-RU"/>
              </w:rPr>
            </w:pP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8F310C" w:rsidRDefault="00E87BE5" w:rsidP="00B40832">
            <w:pPr>
              <w:jc w:val="right"/>
              <w:rPr>
                <w:sz w:val="16"/>
                <w:szCs w:val="16"/>
                <w:highlight w:val="yellow"/>
                <w:lang w:eastAsia="ru-RU"/>
              </w:rPr>
            </w:pPr>
            <w:r w:rsidRPr="008F310C">
              <w:rPr>
                <w:sz w:val="16"/>
                <w:szCs w:val="16"/>
                <w:highlight w:val="yellow"/>
                <w:lang w:eastAsia="ru-RU"/>
              </w:rPr>
              <w:t>наименование юридического лица с указанием организационно-правовой формы,</w:t>
            </w: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rsidR="00E87BE5" w:rsidRPr="008F310C" w:rsidRDefault="00E87BE5" w:rsidP="00B40832">
            <w:pPr>
              <w:rPr>
                <w:sz w:val="16"/>
                <w:szCs w:val="16"/>
                <w:highlight w:val="yellow"/>
                <w:lang w:eastAsia="ru-RU"/>
              </w:rPr>
            </w:pP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8F310C" w:rsidRDefault="00E87BE5" w:rsidP="00B40832">
            <w:pPr>
              <w:jc w:val="right"/>
              <w:rPr>
                <w:sz w:val="16"/>
                <w:szCs w:val="16"/>
                <w:highlight w:val="yellow"/>
                <w:lang w:eastAsia="ru-RU"/>
              </w:rPr>
            </w:pPr>
            <w:r w:rsidRPr="008F310C">
              <w:rPr>
                <w:sz w:val="16"/>
                <w:szCs w:val="16"/>
                <w:highlight w:val="yellow"/>
                <w:lang w:eastAsia="ru-RU"/>
              </w:rPr>
              <w:t>места нахождения, ИНН - для юридических лиц,</w:t>
            </w: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rsidR="00E87BE5" w:rsidRPr="008F310C" w:rsidRDefault="00E87BE5" w:rsidP="00B40832">
            <w:pPr>
              <w:rPr>
                <w:sz w:val="16"/>
                <w:szCs w:val="16"/>
                <w:highlight w:val="yellow"/>
                <w:lang w:eastAsia="ru-RU"/>
              </w:rPr>
            </w:pP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8F310C" w:rsidRDefault="00E87BE5" w:rsidP="00B40832">
            <w:pPr>
              <w:jc w:val="right"/>
              <w:rPr>
                <w:sz w:val="16"/>
                <w:szCs w:val="16"/>
                <w:highlight w:val="yellow"/>
                <w:lang w:eastAsia="ru-RU"/>
              </w:rPr>
            </w:pPr>
            <w:r w:rsidRPr="008F310C">
              <w:rPr>
                <w:sz w:val="16"/>
                <w:szCs w:val="16"/>
                <w:highlight w:val="yellow"/>
                <w:lang w:eastAsia="ru-RU"/>
              </w:rPr>
              <w:t>Ф.И.О., адрес регистрации (места жительства),</w:t>
            </w: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rsidR="00E87BE5" w:rsidRPr="008F310C" w:rsidRDefault="00E87BE5" w:rsidP="00B40832">
            <w:pPr>
              <w:rPr>
                <w:sz w:val="16"/>
                <w:szCs w:val="16"/>
                <w:highlight w:val="yellow"/>
                <w:lang w:eastAsia="ru-RU"/>
              </w:rPr>
            </w:pP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8F310C" w:rsidRDefault="00E87BE5" w:rsidP="00B40832">
            <w:pPr>
              <w:jc w:val="right"/>
              <w:rPr>
                <w:sz w:val="16"/>
                <w:szCs w:val="16"/>
                <w:highlight w:val="yellow"/>
                <w:lang w:eastAsia="ru-RU"/>
              </w:rPr>
            </w:pPr>
            <w:r w:rsidRPr="008F310C">
              <w:rPr>
                <w:sz w:val="16"/>
                <w:szCs w:val="16"/>
                <w:highlight w:val="yellow"/>
                <w:lang w:eastAsia="ru-RU"/>
              </w:rPr>
              <w:t>реквизиты документа, удостоверяющего личность, - для физических лиц,</w:t>
            </w: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rsidR="00E87BE5" w:rsidRPr="008F310C" w:rsidRDefault="00E87BE5" w:rsidP="00B40832">
            <w:pPr>
              <w:rPr>
                <w:sz w:val="16"/>
                <w:szCs w:val="16"/>
                <w:highlight w:val="yellow"/>
                <w:lang w:eastAsia="ru-RU"/>
              </w:rPr>
            </w:pP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8F310C" w:rsidRDefault="00E87BE5" w:rsidP="00B40832">
            <w:pPr>
              <w:jc w:val="right"/>
              <w:rPr>
                <w:sz w:val="16"/>
                <w:szCs w:val="16"/>
                <w:highlight w:val="yellow"/>
                <w:lang w:eastAsia="ru-RU"/>
              </w:rPr>
            </w:pPr>
            <w:r w:rsidRPr="008F310C">
              <w:rPr>
                <w:sz w:val="16"/>
                <w:szCs w:val="16"/>
                <w:highlight w:val="yellow"/>
                <w:lang w:eastAsia="ru-RU"/>
              </w:rPr>
              <w:t>Ф.И.О., реквизиты документа, подтверждающего</w:t>
            </w: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8F310C" w:rsidRDefault="00E87BE5" w:rsidP="00B40832">
            <w:pPr>
              <w:jc w:val="right"/>
              <w:rPr>
                <w:sz w:val="16"/>
                <w:szCs w:val="16"/>
                <w:highlight w:val="yellow"/>
                <w:lang w:eastAsia="ru-RU"/>
              </w:rPr>
            </w:pPr>
            <w:r w:rsidRPr="008F310C">
              <w:rPr>
                <w:sz w:val="16"/>
                <w:szCs w:val="16"/>
                <w:highlight w:val="yellow"/>
                <w:lang w:eastAsia="ru-RU"/>
              </w:rPr>
              <w:t>полномочия, - для представителей заявителя,</w:t>
            </w: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rsidR="00E87BE5" w:rsidRPr="008F310C" w:rsidRDefault="00E87BE5" w:rsidP="00B40832">
            <w:pPr>
              <w:rPr>
                <w:sz w:val="16"/>
                <w:szCs w:val="16"/>
                <w:highlight w:val="yellow"/>
                <w:lang w:eastAsia="ru-RU"/>
              </w:rPr>
            </w:pP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8F310C" w:rsidRDefault="00E87BE5" w:rsidP="00B40832">
            <w:pPr>
              <w:jc w:val="right"/>
              <w:rPr>
                <w:sz w:val="16"/>
                <w:szCs w:val="16"/>
                <w:highlight w:val="yellow"/>
                <w:lang w:eastAsia="ru-RU"/>
              </w:rPr>
            </w:pPr>
            <w:r w:rsidRPr="008F310C">
              <w:rPr>
                <w:sz w:val="16"/>
                <w:szCs w:val="16"/>
                <w:highlight w:val="yellow"/>
                <w:lang w:eastAsia="ru-RU"/>
              </w:rPr>
              <w:t>почтовый адрес, электронной почты, номер телефона)</w:t>
            </w:r>
          </w:p>
        </w:tc>
      </w:tr>
      <w:tr w:rsidR="00E87BE5" w:rsidRPr="008F310C" w:rsidTr="00B40832">
        <w:tc>
          <w:tcPr>
            <w:tcW w:w="9063" w:type="dxa"/>
            <w:gridSpan w:val="2"/>
            <w:tcBorders>
              <w:top w:val="nil"/>
              <w:left w:val="nil"/>
              <w:bottom w:val="nil"/>
              <w:right w:val="nil"/>
            </w:tcBorders>
          </w:tcPr>
          <w:p w:rsidR="00E87BE5" w:rsidRPr="008F310C" w:rsidRDefault="00E87BE5" w:rsidP="00B40832">
            <w:pPr>
              <w:rPr>
                <w:sz w:val="16"/>
                <w:szCs w:val="16"/>
                <w:highlight w:val="yellow"/>
                <w:lang w:eastAsia="ru-RU"/>
              </w:rPr>
            </w:pPr>
          </w:p>
        </w:tc>
      </w:tr>
      <w:tr w:rsidR="00E87BE5" w:rsidRPr="008F310C" w:rsidTr="00B40832">
        <w:tc>
          <w:tcPr>
            <w:tcW w:w="9063" w:type="dxa"/>
            <w:gridSpan w:val="2"/>
            <w:tcBorders>
              <w:top w:val="nil"/>
              <w:left w:val="nil"/>
              <w:bottom w:val="nil"/>
              <w:right w:val="nil"/>
            </w:tcBorders>
          </w:tcPr>
          <w:p w:rsidR="00E87BE5" w:rsidRPr="008F310C" w:rsidRDefault="00E87BE5" w:rsidP="00B40832">
            <w:pPr>
              <w:jc w:val="center"/>
              <w:rPr>
                <w:sz w:val="24"/>
                <w:szCs w:val="24"/>
                <w:highlight w:val="yellow"/>
                <w:lang w:eastAsia="ru-RU"/>
              </w:rPr>
            </w:pPr>
            <w:r w:rsidRPr="008F310C">
              <w:rPr>
                <w:sz w:val="24"/>
                <w:szCs w:val="24"/>
                <w:highlight w:val="yellow"/>
                <w:lang w:eastAsia="ru-RU"/>
              </w:rPr>
              <w:t>УВЕДОМЛЕНИЕ</w:t>
            </w:r>
          </w:p>
          <w:p w:rsidR="00E87BE5" w:rsidRPr="008F310C" w:rsidRDefault="00E87BE5" w:rsidP="00B40832">
            <w:pPr>
              <w:jc w:val="center"/>
              <w:rPr>
                <w:sz w:val="24"/>
                <w:szCs w:val="24"/>
                <w:highlight w:val="yellow"/>
                <w:lang w:eastAsia="ru-RU"/>
              </w:rPr>
            </w:pPr>
            <w:r w:rsidRPr="008F310C">
              <w:rPr>
                <w:sz w:val="24"/>
                <w:szCs w:val="24"/>
                <w:highlight w:val="yellow"/>
                <w:lang w:eastAsia="ru-RU"/>
              </w:rPr>
              <w:t>О ПРОВЕДЕНИИ ЗЕМЛЯНЫХ РАБОТ</w:t>
            </w:r>
          </w:p>
        </w:tc>
      </w:tr>
      <w:tr w:rsidR="00E87BE5" w:rsidRPr="008F310C" w:rsidTr="00B40832">
        <w:tc>
          <w:tcPr>
            <w:tcW w:w="9063" w:type="dxa"/>
            <w:gridSpan w:val="2"/>
            <w:tcBorders>
              <w:top w:val="nil"/>
              <w:left w:val="nil"/>
              <w:bottom w:val="nil"/>
              <w:right w:val="nil"/>
            </w:tcBorders>
          </w:tcPr>
          <w:p w:rsidR="00E87BE5" w:rsidRPr="008F310C" w:rsidRDefault="00E87BE5" w:rsidP="00B40832">
            <w:pPr>
              <w:rPr>
                <w:sz w:val="24"/>
                <w:szCs w:val="24"/>
                <w:highlight w:val="yellow"/>
                <w:lang w:eastAsia="ru-RU"/>
              </w:rPr>
            </w:pPr>
          </w:p>
        </w:tc>
      </w:tr>
      <w:tr w:rsidR="00E87BE5" w:rsidRPr="008F310C" w:rsidTr="00B40832">
        <w:tc>
          <w:tcPr>
            <w:tcW w:w="9063" w:type="dxa"/>
            <w:gridSpan w:val="2"/>
            <w:tcBorders>
              <w:top w:val="nil"/>
              <w:left w:val="nil"/>
              <w:bottom w:val="nil"/>
              <w:right w:val="nil"/>
            </w:tcBorders>
          </w:tcPr>
          <w:p w:rsidR="00E87BE5" w:rsidRPr="008F310C" w:rsidRDefault="00E87BE5" w:rsidP="00B40832">
            <w:pPr>
              <w:ind w:firstLine="283"/>
              <w:jc w:val="both"/>
              <w:rPr>
                <w:sz w:val="24"/>
                <w:szCs w:val="24"/>
                <w:highlight w:val="yellow"/>
                <w:lang w:eastAsia="ru-RU"/>
              </w:rPr>
            </w:pPr>
            <w:r w:rsidRPr="008F310C">
              <w:rPr>
                <w:sz w:val="24"/>
                <w:szCs w:val="24"/>
                <w:highlight w:val="yellow"/>
                <w:lang w:eastAsia="ru-RU"/>
              </w:rPr>
              <w:t>Настоящим уведомляю о необходимости проведения земляных работ, согласно утвержденной схемы  расположения объектов газоснабжения на земельном участке по адресу:</w:t>
            </w:r>
          </w:p>
        </w:tc>
      </w:tr>
      <w:tr w:rsidR="00E87BE5" w:rsidRPr="008F310C" w:rsidTr="00B40832">
        <w:tc>
          <w:tcPr>
            <w:tcW w:w="9063" w:type="dxa"/>
            <w:gridSpan w:val="2"/>
            <w:tcBorders>
              <w:top w:val="nil"/>
              <w:left w:val="nil"/>
              <w:bottom w:val="single" w:sz="4" w:space="0" w:color="auto"/>
              <w:right w:val="nil"/>
            </w:tcBorders>
          </w:tcPr>
          <w:p w:rsidR="00E87BE5" w:rsidRPr="008F310C" w:rsidRDefault="00E87BE5" w:rsidP="00B40832">
            <w:pPr>
              <w:rPr>
                <w:sz w:val="24"/>
                <w:szCs w:val="24"/>
                <w:highlight w:val="yellow"/>
                <w:lang w:eastAsia="ru-RU"/>
              </w:rPr>
            </w:pPr>
          </w:p>
        </w:tc>
      </w:tr>
      <w:tr w:rsidR="00E87BE5" w:rsidRPr="008F310C" w:rsidTr="00B40832">
        <w:tblPrEx>
          <w:tblBorders>
            <w:insideH w:val="single" w:sz="4" w:space="0" w:color="auto"/>
          </w:tblBorders>
        </w:tblPrEx>
        <w:tc>
          <w:tcPr>
            <w:tcW w:w="9063" w:type="dxa"/>
            <w:gridSpan w:val="2"/>
            <w:tcBorders>
              <w:top w:val="single" w:sz="4" w:space="0" w:color="auto"/>
              <w:left w:val="nil"/>
              <w:bottom w:val="single" w:sz="4" w:space="0" w:color="auto"/>
              <w:right w:val="nil"/>
            </w:tcBorders>
          </w:tcPr>
          <w:p w:rsidR="00E87BE5" w:rsidRPr="008F310C" w:rsidRDefault="00E87BE5" w:rsidP="00B40832">
            <w:pPr>
              <w:rPr>
                <w:sz w:val="24"/>
                <w:szCs w:val="24"/>
                <w:highlight w:val="yellow"/>
                <w:lang w:eastAsia="ru-RU"/>
              </w:rPr>
            </w:pPr>
          </w:p>
        </w:tc>
      </w:tr>
      <w:tr w:rsidR="00E87BE5" w:rsidRPr="008F310C" w:rsidTr="00B40832">
        <w:tc>
          <w:tcPr>
            <w:tcW w:w="9063" w:type="dxa"/>
            <w:gridSpan w:val="2"/>
            <w:tcBorders>
              <w:top w:val="single" w:sz="4" w:space="0" w:color="auto"/>
              <w:left w:val="nil"/>
              <w:bottom w:val="nil"/>
              <w:right w:val="nil"/>
            </w:tcBorders>
          </w:tcPr>
          <w:p w:rsidR="00E87BE5" w:rsidRPr="008F310C" w:rsidRDefault="00E87BE5" w:rsidP="00B40832">
            <w:pPr>
              <w:jc w:val="both"/>
              <w:rPr>
                <w:sz w:val="24"/>
                <w:szCs w:val="24"/>
                <w:highlight w:val="yellow"/>
                <w:lang w:eastAsia="ru-RU"/>
              </w:rPr>
            </w:pPr>
            <w:r w:rsidRPr="008F310C">
              <w:rPr>
                <w:sz w:val="24"/>
                <w:szCs w:val="24"/>
                <w:highlight w:val="yellow"/>
                <w:lang w:eastAsia="ru-RU"/>
              </w:rPr>
              <w:t>(наименование населенного пункта, улицы, номер участка, указывается в том числе кадастровый номер земельного участка, если он имеется)</w:t>
            </w:r>
          </w:p>
        </w:tc>
      </w:tr>
      <w:tr w:rsidR="00E87BE5" w:rsidRPr="008F310C" w:rsidTr="00B40832">
        <w:tc>
          <w:tcPr>
            <w:tcW w:w="9063" w:type="dxa"/>
            <w:gridSpan w:val="2"/>
            <w:tcBorders>
              <w:top w:val="nil"/>
              <w:left w:val="nil"/>
              <w:bottom w:val="single" w:sz="4" w:space="0" w:color="auto"/>
              <w:right w:val="nil"/>
            </w:tcBorders>
          </w:tcPr>
          <w:p w:rsidR="00E87BE5" w:rsidRPr="008F310C" w:rsidRDefault="00E87BE5" w:rsidP="00B40832">
            <w:pPr>
              <w:ind w:firstLine="283"/>
              <w:jc w:val="both"/>
              <w:rPr>
                <w:sz w:val="24"/>
                <w:szCs w:val="24"/>
                <w:highlight w:val="yellow"/>
                <w:lang w:eastAsia="ru-RU"/>
              </w:rPr>
            </w:pPr>
            <w:r w:rsidRPr="008F310C">
              <w:rPr>
                <w:sz w:val="24"/>
                <w:szCs w:val="24"/>
                <w:highlight w:val="yellow"/>
                <w:lang w:eastAsia="ru-RU"/>
              </w:rPr>
              <w:t xml:space="preserve">Необходимость проведения земляных работ обусловлена догазификацией сельского поселения Нижнее Санчелеево. </w:t>
            </w:r>
          </w:p>
        </w:tc>
      </w:tr>
      <w:tr w:rsidR="00E87BE5" w:rsidRPr="008F310C" w:rsidTr="00B40832">
        <w:tc>
          <w:tcPr>
            <w:tcW w:w="9063" w:type="dxa"/>
            <w:gridSpan w:val="2"/>
            <w:tcBorders>
              <w:top w:val="single" w:sz="4" w:space="0" w:color="auto"/>
              <w:left w:val="nil"/>
              <w:bottom w:val="nil"/>
              <w:right w:val="nil"/>
            </w:tcBorders>
          </w:tcPr>
          <w:p w:rsidR="00E87BE5" w:rsidRPr="008F310C" w:rsidRDefault="00E87BE5" w:rsidP="00B40832">
            <w:pPr>
              <w:ind w:firstLine="283"/>
              <w:jc w:val="both"/>
              <w:rPr>
                <w:sz w:val="24"/>
                <w:szCs w:val="24"/>
                <w:highlight w:val="yellow"/>
                <w:lang w:eastAsia="ru-RU"/>
              </w:rPr>
            </w:pPr>
            <w:r w:rsidRPr="008F310C">
              <w:rPr>
                <w:sz w:val="24"/>
                <w:szCs w:val="24"/>
                <w:highlight w:val="yellow"/>
                <w:lang w:eastAsia="ru-RU"/>
              </w:rPr>
              <w:t>Представляю график планируемого проведения земляных работ:</w:t>
            </w:r>
          </w:p>
        </w:tc>
      </w:tr>
    </w:tbl>
    <w:p w:rsidR="00E87BE5" w:rsidRPr="008F310C" w:rsidRDefault="00E87BE5" w:rsidP="00E87BE5">
      <w:pPr>
        <w:jc w:val="both"/>
        <w:rPr>
          <w:sz w:val="24"/>
          <w:szCs w:val="24"/>
          <w:highlight w:val="yellow"/>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39"/>
        <w:gridCol w:w="5412"/>
      </w:tblGrid>
      <w:tr w:rsidR="00E87BE5" w:rsidRPr="008F310C" w:rsidTr="00B40832">
        <w:tc>
          <w:tcPr>
            <w:tcW w:w="567" w:type="dxa"/>
          </w:tcPr>
          <w:p w:rsidR="00E87BE5" w:rsidRPr="008F310C" w:rsidRDefault="00E87BE5" w:rsidP="00B40832">
            <w:pPr>
              <w:jc w:val="center"/>
              <w:rPr>
                <w:sz w:val="24"/>
                <w:szCs w:val="24"/>
                <w:highlight w:val="yellow"/>
                <w:lang w:eastAsia="ru-RU"/>
              </w:rPr>
            </w:pPr>
            <w:r w:rsidRPr="008F310C">
              <w:rPr>
                <w:sz w:val="24"/>
                <w:szCs w:val="24"/>
                <w:highlight w:val="yellow"/>
                <w:lang w:eastAsia="ru-RU"/>
              </w:rPr>
              <w:t>N</w:t>
            </w:r>
          </w:p>
        </w:tc>
        <w:tc>
          <w:tcPr>
            <w:tcW w:w="3039" w:type="dxa"/>
          </w:tcPr>
          <w:p w:rsidR="00E87BE5" w:rsidRPr="008F310C" w:rsidRDefault="00E87BE5" w:rsidP="00B40832">
            <w:pPr>
              <w:jc w:val="center"/>
              <w:rPr>
                <w:sz w:val="24"/>
                <w:szCs w:val="24"/>
                <w:highlight w:val="yellow"/>
                <w:lang w:eastAsia="ru-RU"/>
              </w:rPr>
            </w:pPr>
            <w:r w:rsidRPr="008F310C">
              <w:rPr>
                <w:sz w:val="24"/>
                <w:szCs w:val="24"/>
                <w:highlight w:val="yellow"/>
                <w:lang w:eastAsia="ru-RU"/>
              </w:rPr>
              <w:t>Мероприятие, характер работ, вид вскрываемого покрытия, площадь</w:t>
            </w:r>
          </w:p>
        </w:tc>
        <w:tc>
          <w:tcPr>
            <w:tcW w:w="5412" w:type="dxa"/>
          </w:tcPr>
          <w:p w:rsidR="00E87BE5" w:rsidRPr="008F310C" w:rsidRDefault="00E87BE5" w:rsidP="00B40832">
            <w:pPr>
              <w:jc w:val="center"/>
              <w:rPr>
                <w:sz w:val="24"/>
                <w:szCs w:val="24"/>
                <w:highlight w:val="yellow"/>
                <w:lang w:eastAsia="ru-RU"/>
              </w:rPr>
            </w:pPr>
            <w:r w:rsidRPr="008F310C">
              <w:rPr>
                <w:sz w:val="24"/>
                <w:szCs w:val="24"/>
                <w:highlight w:val="yellow"/>
                <w:lang w:eastAsia="ru-RU"/>
              </w:rPr>
              <w:t>Начальные и конечные даты и время проведения соответствующего мероприятия</w:t>
            </w:r>
          </w:p>
        </w:tc>
      </w:tr>
      <w:tr w:rsidR="00E87BE5" w:rsidRPr="008F310C" w:rsidTr="00B40832">
        <w:tc>
          <w:tcPr>
            <w:tcW w:w="567" w:type="dxa"/>
          </w:tcPr>
          <w:p w:rsidR="00E87BE5" w:rsidRPr="008F310C" w:rsidRDefault="00E87BE5" w:rsidP="00B40832">
            <w:pPr>
              <w:rPr>
                <w:sz w:val="24"/>
                <w:szCs w:val="24"/>
                <w:highlight w:val="yellow"/>
                <w:lang w:eastAsia="ru-RU"/>
              </w:rPr>
            </w:pPr>
          </w:p>
        </w:tc>
        <w:tc>
          <w:tcPr>
            <w:tcW w:w="3039" w:type="dxa"/>
          </w:tcPr>
          <w:p w:rsidR="00E87BE5" w:rsidRPr="008F310C" w:rsidRDefault="00E87BE5" w:rsidP="00B40832">
            <w:pPr>
              <w:rPr>
                <w:sz w:val="24"/>
                <w:szCs w:val="24"/>
                <w:highlight w:val="yellow"/>
                <w:lang w:eastAsia="ru-RU"/>
              </w:rPr>
            </w:pPr>
          </w:p>
        </w:tc>
        <w:tc>
          <w:tcPr>
            <w:tcW w:w="5412" w:type="dxa"/>
          </w:tcPr>
          <w:p w:rsidR="00E87BE5" w:rsidRPr="008F310C" w:rsidRDefault="00E87BE5" w:rsidP="00B40832">
            <w:pPr>
              <w:rPr>
                <w:sz w:val="24"/>
                <w:szCs w:val="24"/>
                <w:highlight w:val="yellow"/>
                <w:lang w:eastAsia="ru-RU"/>
              </w:rPr>
            </w:pPr>
          </w:p>
        </w:tc>
      </w:tr>
      <w:tr w:rsidR="00E87BE5" w:rsidRPr="008F310C" w:rsidTr="00B40832">
        <w:tc>
          <w:tcPr>
            <w:tcW w:w="567" w:type="dxa"/>
          </w:tcPr>
          <w:p w:rsidR="00E87BE5" w:rsidRPr="008F310C" w:rsidRDefault="00E87BE5" w:rsidP="00B40832">
            <w:pPr>
              <w:rPr>
                <w:sz w:val="24"/>
                <w:szCs w:val="24"/>
                <w:highlight w:val="yellow"/>
                <w:lang w:eastAsia="ru-RU"/>
              </w:rPr>
            </w:pPr>
          </w:p>
        </w:tc>
        <w:tc>
          <w:tcPr>
            <w:tcW w:w="3039" w:type="dxa"/>
          </w:tcPr>
          <w:p w:rsidR="00E87BE5" w:rsidRPr="008F310C" w:rsidRDefault="00E87BE5" w:rsidP="00B40832">
            <w:pPr>
              <w:rPr>
                <w:sz w:val="24"/>
                <w:szCs w:val="24"/>
                <w:highlight w:val="yellow"/>
                <w:lang w:eastAsia="ru-RU"/>
              </w:rPr>
            </w:pPr>
          </w:p>
        </w:tc>
        <w:tc>
          <w:tcPr>
            <w:tcW w:w="5412" w:type="dxa"/>
          </w:tcPr>
          <w:p w:rsidR="00E87BE5" w:rsidRPr="008F310C" w:rsidRDefault="00E87BE5" w:rsidP="00B40832">
            <w:pPr>
              <w:rPr>
                <w:sz w:val="24"/>
                <w:szCs w:val="24"/>
                <w:highlight w:val="yellow"/>
                <w:lang w:eastAsia="ru-RU"/>
              </w:rPr>
            </w:pPr>
          </w:p>
        </w:tc>
      </w:tr>
    </w:tbl>
    <w:p w:rsidR="00E87BE5" w:rsidRPr="008F310C" w:rsidRDefault="00E87BE5" w:rsidP="00E87BE5">
      <w:pPr>
        <w:jc w:val="both"/>
        <w:rPr>
          <w:sz w:val="24"/>
          <w:szCs w:val="24"/>
          <w:highlight w:val="yellow"/>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5"/>
        <w:gridCol w:w="450"/>
        <w:gridCol w:w="6888"/>
      </w:tblGrid>
      <w:tr w:rsidR="00E87BE5" w:rsidRPr="008F310C" w:rsidTr="00B40832">
        <w:tc>
          <w:tcPr>
            <w:tcW w:w="9063" w:type="dxa"/>
            <w:gridSpan w:val="3"/>
            <w:tcBorders>
              <w:top w:val="nil"/>
              <w:left w:val="nil"/>
              <w:bottom w:val="nil"/>
              <w:right w:val="nil"/>
            </w:tcBorders>
          </w:tcPr>
          <w:p w:rsidR="00E87BE5" w:rsidRPr="008F310C" w:rsidRDefault="00E87BE5" w:rsidP="00B40832">
            <w:pPr>
              <w:jc w:val="both"/>
              <w:rPr>
                <w:sz w:val="24"/>
                <w:szCs w:val="24"/>
                <w:highlight w:val="yellow"/>
                <w:lang w:eastAsia="ru-RU"/>
              </w:rPr>
            </w:pPr>
            <w:r w:rsidRPr="008F310C">
              <w:rPr>
                <w:sz w:val="24"/>
                <w:szCs w:val="24"/>
                <w:highlight w:val="yellow"/>
                <w:lang w:eastAsia="ru-RU"/>
              </w:rPr>
              <w:t>обязуюсь восстановить указанный в настоящем уведомлении земельный участок в первоначальном виде после завершения земляных работ до __________.</w:t>
            </w:r>
          </w:p>
        </w:tc>
      </w:tr>
      <w:tr w:rsidR="00E87BE5" w:rsidRPr="008F310C" w:rsidTr="00B40832">
        <w:tc>
          <w:tcPr>
            <w:tcW w:w="9063" w:type="dxa"/>
            <w:gridSpan w:val="3"/>
            <w:tcBorders>
              <w:top w:val="nil"/>
              <w:left w:val="nil"/>
              <w:bottom w:val="single" w:sz="4" w:space="0" w:color="auto"/>
              <w:right w:val="nil"/>
            </w:tcBorders>
          </w:tcPr>
          <w:p w:rsidR="00E87BE5" w:rsidRPr="008F310C" w:rsidRDefault="00E87BE5" w:rsidP="00B40832">
            <w:pPr>
              <w:rPr>
                <w:sz w:val="24"/>
                <w:szCs w:val="24"/>
                <w:highlight w:val="yellow"/>
                <w:lang w:eastAsia="ru-RU"/>
              </w:rPr>
            </w:pPr>
          </w:p>
        </w:tc>
      </w:tr>
      <w:tr w:rsidR="00E87BE5" w:rsidRPr="008F310C" w:rsidTr="00B40832">
        <w:tc>
          <w:tcPr>
            <w:tcW w:w="9063" w:type="dxa"/>
            <w:gridSpan w:val="3"/>
            <w:tcBorders>
              <w:top w:val="single" w:sz="4" w:space="0" w:color="auto"/>
              <w:left w:val="nil"/>
              <w:bottom w:val="nil"/>
              <w:right w:val="nil"/>
            </w:tcBorders>
          </w:tcPr>
          <w:p w:rsidR="00E87BE5" w:rsidRPr="008F310C" w:rsidRDefault="00E87BE5" w:rsidP="00B40832">
            <w:pPr>
              <w:jc w:val="center"/>
              <w:rPr>
                <w:sz w:val="24"/>
                <w:szCs w:val="24"/>
                <w:highlight w:val="yellow"/>
                <w:lang w:eastAsia="ru-RU"/>
              </w:rPr>
            </w:pPr>
            <w:r w:rsidRPr="008F310C">
              <w:rPr>
                <w:sz w:val="24"/>
                <w:szCs w:val="24"/>
                <w:highlight w:val="yellow"/>
                <w:lang w:eastAsia="ru-RU"/>
              </w:rPr>
              <w:t>(указывается дата завершения исполнения соответствующей обязанности)</w:t>
            </w:r>
          </w:p>
        </w:tc>
      </w:tr>
      <w:tr w:rsidR="00E87BE5" w:rsidRPr="008F310C" w:rsidTr="00B40832">
        <w:tc>
          <w:tcPr>
            <w:tcW w:w="9063" w:type="dxa"/>
            <w:gridSpan w:val="3"/>
            <w:tcBorders>
              <w:top w:val="nil"/>
              <w:left w:val="nil"/>
              <w:bottom w:val="nil"/>
              <w:right w:val="nil"/>
            </w:tcBorders>
          </w:tcPr>
          <w:p w:rsidR="00E87BE5" w:rsidRPr="008F310C" w:rsidRDefault="00E87BE5" w:rsidP="00B40832">
            <w:pPr>
              <w:ind w:firstLine="283"/>
              <w:jc w:val="both"/>
              <w:rPr>
                <w:sz w:val="24"/>
                <w:szCs w:val="24"/>
                <w:highlight w:val="yellow"/>
                <w:lang w:eastAsia="ru-RU"/>
              </w:rPr>
            </w:pPr>
            <w:r w:rsidRPr="008F310C">
              <w:rPr>
                <w:sz w:val="24"/>
                <w:szCs w:val="24"/>
                <w:highlight w:val="yellow"/>
                <w:lang w:eastAsia="ru-RU"/>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hyperlink w:anchor="P643" w:history="1">
              <w:r w:rsidRPr="008F310C">
                <w:rPr>
                  <w:color w:val="0000FF"/>
                  <w:sz w:val="24"/>
                  <w:szCs w:val="24"/>
                  <w:highlight w:val="yellow"/>
                  <w:lang w:eastAsia="ru-RU"/>
                </w:rPr>
                <w:t>&lt;1&gt;</w:t>
              </w:r>
            </w:hyperlink>
            <w:r w:rsidRPr="008F310C">
              <w:rPr>
                <w:sz w:val="24"/>
                <w:szCs w:val="24"/>
                <w:highlight w:val="yellow"/>
                <w:lang w:eastAsia="ru-RU"/>
              </w:rPr>
              <w:t>.</w:t>
            </w:r>
          </w:p>
        </w:tc>
      </w:tr>
      <w:tr w:rsidR="00E87BE5" w:rsidRPr="008F310C" w:rsidTr="00B40832">
        <w:tc>
          <w:tcPr>
            <w:tcW w:w="1725" w:type="dxa"/>
            <w:tcBorders>
              <w:top w:val="nil"/>
              <w:left w:val="nil"/>
              <w:bottom w:val="single" w:sz="4" w:space="0" w:color="auto"/>
              <w:right w:val="nil"/>
            </w:tcBorders>
          </w:tcPr>
          <w:p w:rsidR="00E87BE5" w:rsidRPr="008F310C" w:rsidRDefault="00E87BE5" w:rsidP="00B40832">
            <w:pPr>
              <w:rPr>
                <w:sz w:val="24"/>
                <w:szCs w:val="24"/>
                <w:highlight w:val="yellow"/>
                <w:lang w:eastAsia="ru-RU"/>
              </w:rPr>
            </w:pPr>
          </w:p>
        </w:tc>
        <w:tc>
          <w:tcPr>
            <w:tcW w:w="450" w:type="dxa"/>
            <w:tcBorders>
              <w:top w:val="nil"/>
              <w:left w:val="nil"/>
              <w:bottom w:val="nil"/>
              <w:right w:val="nil"/>
            </w:tcBorders>
          </w:tcPr>
          <w:p w:rsidR="00E87BE5" w:rsidRPr="008F310C" w:rsidRDefault="00E87BE5" w:rsidP="00B40832">
            <w:pPr>
              <w:rPr>
                <w:sz w:val="24"/>
                <w:szCs w:val="24"/>
                <w:highlight w:val="yellow"/>
                <w:lang w:eastAsia="ru-RU"/>
              </w:rPr>
            </w:pPr>
          </w:p>
        </w:tc>
        <w:tc>
          <w:tcPr>
            <w:tcW w:w="6888" w:type="dxa"/>
            <w:tcBorders>
              <w:top w:val="nil"/>
              <w:left w:val="nil"/>
              <w:bottom w:val="single" w:sz="4" w:space="0" w:color="auto"/>
              <w:right w:val="nil"/>
            </w:tcBorders>
          </w:tcPr>
          <w:p w:rsidR="00E87BE5" w:rsidRPr="008F310C" w:rsidRDefault="00E87BE5" w:rsidP="00B40832">
            <w:pPr>
              <w:rPr>
                <w:sz w:val="24"/>
                <w:szCs w:val="24"/>
                <w:highlight w:val="yellow"/>
                <w:lang w:eastAsia="ru-RU"/>
              </w:rPr>
            </w:pPr>
          </w:p>
        </w:tc>
      </w:tr>
      <w:tr w:rsidR="00E87BE5" w:rsidRPr="008F310C" w:rsidTr="00B40832">
        <w:tc>
          <w:tcPr>
            <w:tcW w:w="1725" w:type="dxa"/>
            <w:tcBorders>
              <w:top w:val="single" w:sz="4" w:space="0" w:color="auto"/>
              <w:left w:val="nil"/>
              <w:bottom w:val="nil"/>
              <w:right w:val="nil"/>
            </w:tcBorders>
          </w:tcPr>
          <w:p w:rsidR="00E87BE5" w:rsidRPr="008F310C" w:rsidRDefault="00E87BE5" w:rsidP="00B40832">
            <w:pPr>
              <w:jc w:val="center"/>
              <w:rPr>
                <w:sz w:val="24"/>
                <w:szCs w:val="24"/>
                <w:highlight w:val="yellow"/>
                <w:lang w:eastAsia="ru-RU"/>
              </w:rPr>
            </w:pPr>
            <w:r w:rsidRPr="008F310C">
              <w:rPr>
                <w:sz w:val="24"/>
                <w:szCs w:val="24"/>
                <w:highlight w:val="yellow"/>
                <w:lang w:eastAsia="ru-RU"/>
              </w:rPr>
              <w:t>(подпись)</w:t>
            </w:r>
          </w:p>
        </w:tc>
        <w:tc>
          <w:tcPr>
            <w:tcW w:w="450" w:type="dxa"/>
            <w:tcBorders>
              <w:top w:val="nil"/>
              <w:left w:val="nil"/>
              <w:bottom w:val="nil"/>
              <w:right w:val="nil"/>
            </w:tcBorders>
          </w:tcPr>
          <w:p w:rsidR="00E87BE5" w:rsidRPr="008F310C" w:rsidRDefault="00E87BE5" w:rsidP="00B40832">
            <w:pPr>
              <w:rPr>
                <w:sz w:val="24"/>
                <w:szCs w:val="24"/>
                <w:highlight w:val="yellow"/>
                <w:lang w:eastAsia="ru-RU"/>
              </w:rPr>
            </w:pPr>
          </w:p>
        </w:tc>
        <w:tc>
          <w:tcPr>
            <w:tcW w:w="6888" w:type="dxa"/>
            <w:tcBorders>
              <w:top w:val="single" w:sz="4" w:space="0" w:color="auto"/>
              <w:left w:val="nil"/>
              <w:bottom w:val="nil"/>
              <w:right w:val="nil"/>
            </w:tcBorders>
          </w:tcPr>
          <w:p w:rsidR="00E87BE5" w:rsidRPr="008F310C" w:rsidRDefault="00E87BE5" w:rsidP="00B40832">
            <w:pPr>
              <w:jc w:val="center"/>
              <w:rPr>
                <w:sz w:val="24"/>
                <w:szCs w:val="24"/>
                <w:highlight w:val="yellow"/>
                <w:lang w:eastAsia="ru-RU"/>
              </w:rPr>
            </w:pPr>
            <w:r w:rsidRPr="008F310C">
              <w:rPr>
                <w:sz w:val="24"/>
                <w:szCs w:val="24"/>
                <w:highlight w:val="yellow"/>
                <w:lang w:eastAsia="ru-RU"/>
              </w:rPr>
              <w:t>(фамилия, имя и (при наличии) отчество подписавшего лица,</w:t>
            </w:r>
          </w:p>
        </w:tc>
      </w:tr>
      <w:tr w:rsidR="00E87BE5" w:rsidRPr="008F310C" w:rsidTr="00B40832">
        <w:tc>
          <w:tcPr>
            <w:tcW w:w="2175" w:type="dxa"/>
            <w:gridSpan w:val="2"/>
            <w:tcBorders>
              <w:top w:val="nil"/>
              <w:left w:val="nil"/>
              <w:bottom w:val="nil"/>
              <w:right w:val="nil"/>
            </w:tcBorders>
          </w:tcPr>
          <w:p w:rsidR="00E87BE5" w:rsidRPr="008F310C" w:rsidRDefault="00E87BE5" w:rsidP="00B40832">
            <w:pPr>
              <w:rPr>
                <w:sz w:val="24"/>
                <w:szCs w:val="24"/>
                <w:highlight w:val="yellow"/>
                <w:lang w:eastAsia="ru-RU"/>
              </w:rPr>
            </w:pPr>
          </w:p>
        </w:tc>
        <w:tc>
          <w:tcPr>
            <w:tcW w:w="6888" w:type="dxa"/>
            <w:tcBorders>
              <w:top w:val="nil"/>
              <w:left w:val="nil"/>
              <w:bottom w:val="single" w:sz="4" w:space="0" w:color="auto"/>
              <w:right w:val="nil"/>
            </w:tcBorders>
          </w:tcPr>
          <w:p w:rsidR="00E87BE5" w:rsidRPr="008F310C" w:rsidRDefault="00E87BE5" w:rsidP="00B40832">
            <w:pPr>
              <w:rPr>
                <w:sz w:val="24"/>
                <w:szCs w:val="24"/>
                <w:highlight w:val="yellow"/>
                <w:lang w:eastAsia="ru-RU"/>
              </w:rPr>
            </w:pPr>
          </w:p>
        </w:tc>
      </w:tr>
      <w:tr w:rsidR="00E87BE5" w:rsidRPr="008F310C" w:rsidTr="00B40832">
        <w:tc>
          <w:tcPr>
            <w:tcW w:w="2175" w:type="dxa"/>
            <w:gridSpan w:val="2"/>
            <w:tcBorders>
              <w:top w:val="nil"/>
              <w:left w:val="nil"/>
              <w:bottom w:val="nil"/>
              <w:right w:val="nil"/>
            </w:tcBorders>
          </w:tcPr>
          <w:p w:rsidR="00E87BE5" w:rsidRPr="008F310C" w:rsidRDefault="00E87BE5" w:rsidP="00B40832">
            <w:pPr>
              <w:rPr>
                <w:sz w:val="24"/>
                <w:szCs w:val="24"/>
                <w:highlight w:val="yellow"/>
                <w:lang w:eastAsia="ru-RU"/>
              </w:rPr>
            </w:pPr>
          </w:p>
        </w:tc>
        <w:tc>
          <w:tcPr>
            <w:tcW w:w="6888" w:type="dxa"/>
            <w:tcBorders>
              <w:top w:val="single" w:sz="4" w:space="0" w:color="auto"/>
              <w:left w:val="nil"/>
              <w:bottom w:val="nil"/>
              <w:right w:val="nil"/>
            </w:tcBorders>
          </w:tcPr>
          <w:p w:rsidR="00E87BE5" w:rsidRPr="008F310C" w:rsidRDefault="00E87BE5" w:rsidP="00B40832">
            <w:pPr>
              <w:jc w:val="center"/>
              <w:rPr>
                <w:sz w:val="24"/>
                <w:szCs w:val="24"/>
                <w:highlight w:val="yellow"/>
                <w:lang w:eastAsia="ru-RU"/>
              </w:rPr>
            </w:pPr>
            <w:r w:rsidRPr="008F310C">
              <w:rPr>
                <w:sz w:val="24"/>
                <w:szCs w:val="24"/>
                <w:highlight w:val="yellow"/>
                <w:lang w:eastAsia="ru-RU"/>
              </w:rPr>
              <w:t>наименование должности подписавшего лица либо</w:t>
            </w:r>
          </w:p>
        </w:tc>
      </w:tr>
      <w:tr w:rsidR="00E87BE5" w:rsidRPr="008F310C" w:rsidTr="00B40832">
        <w:tc>
          <w:tcPr>
            <w:tcW w:w="1725" w:type="dxa"/>
            <w:tcBorders>
              <w:top w:val="nil"/>
              <w:left w:val="nil"/>
              <w:bottom w:val="nil"/>
              <w:right w:val="nil"/>
            </w:tcBorders>
          </w:tcPr>
          <w:p w:rsidR="00E87BE5" w:rsidRPr="008F310C" w:rsidRDefault="00E87BE5" w:rsidP="00B40832">
            <w:pPr>
              <w:jc w:val="center"/>
              <w:rPr>
                <w:sz w:val="24"/>
                <w:szCs w:val="24"/>
                <w:highlight w:val="yellow"/>
                <w:lang w:eastAsia="ru-RU"/>
              </w:rPr>
            </w:pPr>
            <w:r w:rsidRPr="008F310C">
              <w:rPr>
                <w:sz w:val="24"/>
                <w:szCs w:val="24"/>
                <w:highlight w:val="yellow"/>
                <w:lang w:eastAsia="ru-RU"/>
              </w:rPr>
              <w:t>М.П.</w:t>
            </w:r>
          </w:p>
        </w:tc>
        <w:tc>
          <w:tcPr>
            <w:tcW w:w="450" w:type="dxa"/>
            <w:tcBorders>
              <w:top w:val="nil"/>
              <w:left w:val="nil"/>
              <w:bottom w:val="nil"/>
              <w:right w:val="nil"/>
            </w:tcBorders>
          </w:tcPr>
          <w:p w:rsidR="00E87BE5" w:rsidRPr="008F310C" w:rsidRDefault="00E87BE5" w:rsidP="00B40832">
            <w:pPr>
              <w:rPr>
                <w:sz w:val="24"/>
                <w:szCs w:val="24"/>
                <w:highlight w:val="yellow"/>
                <w:lang w:eastAsia="ru-RU"/>
              </w:rPr>
            </w:pPr>
          </w:p>
        </w:tc>
        <w:tc>
          <w:tcPr>
            <w:tcW w:w="6888" w:type="dxa"/>
            <w:tcBorders>
              <w:top w:val="nil"/>
              <w:left w:val="nil"/>
              <w:bottom w:val="single" w:sz="4" w:space="0" w:color="auto"/>
              <w:right w:val="nil"/>
            </w:tcBorders>
          </w:tcPr>
          <w:p w:rsidR="00E87BE5" w:rsidRPr="008F310C" w:rsidRDefault="00E87BE5" w:rsidP="00B40832">
            <w:pPr>
              <w:rPr>
                <w:sz w:val="24"/>
                <w:szCs w:val="24"/>
                <w:highlight w:val="yellow"/>
                <w:lang w:eastAsia="ru-RU"/>
              </w:rPr>
            </w:pPr>
          </w:p>
        </w:tc>
      </w:tr>
      <w:tr w:rsidR="00E87BE5" w:rsidRPr="008F310C" w:rsidTr="00B40832">
        <w:tc>
          <w:tcPr>
            <w:tcW w:w="1725" w:type="dxa"/>
            <w:vMerge w:val="restart"/>
            <w:tcBorders>
              <w:top w:val="nil"/>
              <w:left w:val="nil"/>
              <w:bottom w:val="nil"/>
              <w:right w:val="nil"/>
            </w:tcBorders>
          </w:tcPr>
          <w:p w:rsidR="00E87BE5" w:rsidRPr="008F310C" w:rsidRDefault="00E87BE5" w:rsidP="00B40832">
            <w:pPr>
              <w:jc w:val="center"/>
              <w:rPr>
                <w:sz w:val="24"/>
                <w:szCs w:val="24"/>
                <w:highlight w:val="yellow"/>
                <w:lang w:eastAsia="ru-RU"/>
              </w:rPr>
            </w:pPr>
            <w:r w:rsidRPr="008F310C">
              <w:rPr>
                <w:sz w:val="24"/>
                <w:szCs w:val="24"/>
                <w:highlight w:val="yellow"/>
                <w:lang w:eastAsia="ru-RU"/>
              </w:rPr>
              <w:t>(для юридических лиц, при наличии)</w:t>
            </w:r>
          </w:p>
        </w:tc>
        <w:tc>
          <w:tcPr>
            <w:tcW w:w="450" w:type="dxa"/>
            <w:tcBorders>
              <w:top w:val="nil"/>
              <w:left w:val="nil"/>
              <w:bottom w:val="nil"/>
              <w:right w:val="nil"/>
            </w:tcBorders>
          </w:tcPr>
          <w:p w:rsidR="00E87BE5" w:rsidRPr="008F310C" w:rsidRDefault="00E87BE5" w:rsidP="00B40832">
            <w:pPr>
              <w:rPr>
                <w:sz w:val="24"/>
                <w:szCs w:val="24"/>
                <w:highlight w:val="yellow"/>
                <w:lang w:eastAsia="ru-RU"/>
              </w:rPr>
            </w:pPr>
          </w:p>
        </w:tc>
        <w:tc>
          <w:tcPr>
            <w:tcW w:w="6888" w:type="dxa"/>
            <w:tcBorders>
              <w:top w:val="single" w:sz="4" w:space="0" w:color="auto"/>
              <w:left w:val="nil"/>
              <w:bottom w:val="nil"/>
              <w:right w:val="nil"/>
            </w:tcBorders>
          </w:tcPr>
          <w:p w:rsidR="00E87BE5" w:rsidRPr="008F310C" w:rsidRDefault="00E87BE5" w:rsidP="00B40832">
            <w:pPr>
              <w:jc w:val="center"/>
              <w:rPr>
                <w:sz w:val="24"/>
                <w:szCs w:val="24"/>
                <w:highlight w:val="yellow"/>
                <w:lang w:eastAsia="ru-RU"/>
              </w:rPr>
            </w:pPr>
            <w:r w:rsidRPr="008F310C">
              <w:rPr>
                <w:sz w:val="24"/>
                <w:szCs w:val="24"/>
                <w:highlight w:val="yellow"/>
                <w:lang w:eastAsia="ru-RU"/>
              </w:rPr>
              <w:t>указание на то, что подписавшее лицо</w:t>
            </w:r>
          </w:p>
        </w:tc>
      </w:tr>
      <w:tr w:rsidR="00E87BE5" w:rsidRPr="008F310C" w:rsidTr="00B40832">
        <w:tc>
          <w:tcPr>
            <w:tcW w:w="1725" w:type="dxa"/>
            <w:vMerge/>
            <w:tcBorders>
              <w:top w:val="nil"/>
              <w:left w:val="nil"/>
              <w:bottom w:val="nil"/>
              <w:right w:val="nil"/>
            </w:tcBorders>
          </w:tcPr>
          <w:p w:rsidR="00E87BE5" w:rsidRPr="008F310C" w:rsidRDefault="00E87BE5" w:rsidP="00B40832">
            <w:pPr>
              <w:rPr>
                <w:sz w:val="24"/>
                <w:szCs w:val="24"/>
                <w:highlight w:val="yellow"/>
              </w:rPr>
            </w:pPr>
          </w:p>
        </w:tc>
        <w:tc>
          <w:tcPr>
            <w:tcW w:w="450" w:type="dxa"/>
            <w:tcBorders>
              <w:top w:val="nil"/>
              <w:left w:val="nil"/>
              <w:bottom w:val="nil"/>
              <w:right w:val="nil"/>
            </w:tcBorders>
          </w:tcPr>
          <w:p w:rsidR="00E87BE5" w:rsidRPr="008F310C" w:rsidRDefault="00E87BE5" w:rsidP="00B40832">
            <w:pPr>
              <w:rPr>
                <w:sz w:val="24"/>
                <w:szCs w:val="24"/>
                <w:highlight w:val="yellow"/>
                <w:lang w:eastAsia="ru-RU"/>
              </w:rPr>
            </w:pPr>
          </w:p>
        </w:tc>
        <w:tc>
          <w:tcPr>
            <w:tcW w:w="6888" w:type="dxa"/>
            <w:tcBorders>
              <w:top w:val="nil"/>
              <w:left w:val="nil"/>
              <w:bottom w:val="single" w:sz="4" w:space="0" w:color="auto"/>
              <w:right w:val="nil"/>
            </w:tcBorders>
          </w:tcPr>
          <w:p w:rsidR="00E87BE5" w:rsidRPr="008F310C" w:rsidRDefault="00E87BE5" w:rsidP="00B40832">
            <w:pPr>
              <w:rPr>
                <w:sz w:val="24"/>
                <w:szCs w:val="24"/>
                <w:highlight w:val="yellow"/>
                <w:lang w:eastAsia="ru-RU"/>
              </w:rPr>
            </w:pPr>
          </w:p>
        </w:tc>
      </w:tr>
      <w:tr w:rsidR="00E87BE5" w:rsidRPr="008F310C" w:rsidTr="00B40832">
        <w:tc>
          <w:tcPr>
            <w:tcW w:w="1725" w:type="dxa"/>
            <w:vMerge/>
            <w:tcBorders>
              <w:top w:val="nil"/>
              <w:left w:val="nil"/>
              <w:bottom w:val="nil"/>
              <w:right w:val="nil"/>
            </w:tcBorders>
          </w:tcPr>
          <w:p w:rsidR="00E87BE5" w:rsidRPr="008F310C" w:rsidRDefault="00E87BE5" w:rsidP="00B40832">
            <w:pPr>
              <w:rPr>
                <w:sz w:val="24"/>
                <w:szCs w:val="24"/>
                <w:highlight w:val="yellow"/>
              </w:rPr>
            </w:pPr>
          </w:p>
        </w:tc>
        <w:tc>
          <w:tcPr>
            <w:tcW w:w="450" w:type="dxa"/>
            <w:tcBorders>
              <w:top w:val="nil"/>
              <w:left w:val="nil"/>
              <w:bottom w:val="nil"/>
              <w:right w:val="nil"/>
            </w:tcBorders>
          </w:tcPr>
          <w:p w:rsidR="00E87BE5" w:rsidRPr="008F310C" w:rsidRDefault="00E87BE5" w:rsidP="00B40832">
            <w:pPr>
              <w:rPr>
                <w:sz w:val="24"/>
                <w:szCs w:val="24"/>
                <w:highlight w:val="yellow"/>
                <w:lang w:eastAsia="ru-RU"/>
              </w:rPr>
            </w:pPr>
          </w:p>
        </w:tc>
        <w:tc>
          <w:tcPr>
            <w:tcW w:w="6888" w:type="dxa"/>
            <w:tcBorders>
              <w:top w:val="single" w:sz="4" w:space="0" w:color="auto"/>
              <w:left w:val="nil"/>
              <w:bottom w:val="nil"/>
              <w:right w:val="nil"/>
            </w:tcBorders>
          </w:tcPr>
          <w:p w:rsidR="00E87BE5" w:rsidRPr="008F310C" w:rsidRDefault="00E87BE5" w:rsidP="00B40832">
            <w:pPr>
              <w:jc w:val="center"/>
              <w:rPr>
                <w:sz w:val="24"/>
                <w:szCs w:val="24"/>
                <w:highlight w:val="yellow"/>
                <w:lang w:eastAsia="ru-RU"/>
              </w:rPr>
            </w:pPr>
            <w:r w:rsidRPr="008F310C">
              <w:rPr>
                <w:sz w:val="24"/>
                <w:szCs w:val="24"/>
                <w:highlight w:val="yellow"/>
                <w:lang w:eastAsia="ru-RU"/>
              </w:rPr>
              <w:t>является представителем по доверенности)</w:t>
            </w:r>
          </w:p>
        </w:tc>
      </w:tr>
      <w:tr w:rsidR="00E87BE5" w:rsidRPr="008F310C" w:rsidTr="00B40832">
        <w:tc>
          <w:tcPr>
            <w:tcW w:w="2175" w:type="dxa"/>
            <w:gridSpan w:val="2"/>
            <w:tcBorders>
              <w:top w:val="nil"/>
              <w:left w:val="nil"/>
              <w:bottom w:val="nil"/>
              <w:right w:val="nil"/>
            </w:tcBorders>
          </w:tcPr>
          <w:p w:rsidR="00E87BE5" w:rsidRPr="008F310C" w:rsidRDefault="00E87BE5" w:rsidP="00B40832">
            <w:pPr>
              <w:rPr>
                <w:sz w:val="24"/>
                <w:szCs w:val="24"/>
                <w:highlight w:val="yellow"/>
                <w:lang w:eastAsia="ru-RU"/>
              </w:rPr>
            </w:pPr>
          </w:p>
        </w:tc>
        <w:tc>
          <w:tcPr>
            <w:tcW w:w="6888" w:type="dxa"/>
            <w:tcBorders>
              <w:top w:val="nil"/>
              <w:left w:val="nil"/>
              <w:bottom w:val="single" w:sz="4" w:space="0" w:color="auto"/>
              <w:right w:val="nil"/>
            </w:tcBorders>
          </w:tcPr>
          <w:p w:rsidR="00E87BE5" w:rsidRPr="008F310C" w:rsidRDefault="00E87BE5" w:rsidP="00B40832">
            <w:pPr>
              <w:rPr>
                <w:sz w:val="24"/>
                <w:szCs w:val="24"/>
                <w:highlight w:val="yellow"/>
                <w:lang w:eastAsia="ru-RU"/>
              </w:rPr>
            </w:pPr>
          </w:p>
        </w:tc>
      </w:tr>
    </w:tbl>
    <w:p w:rsidR="00E87BE5" w:rsidRPr="008F310C" w:rsidRDefault="00E87BE5" w:rsidP="00E87BE5">
      <w:pPr>
        <w:jc w:val="both"/>
        <w:rPr>
          <w:szCs w:val="20"/>
          <w:highlight w:val="yellow"/>
          <w:lang w:eastAsia="ru-RU"/>
        </w:rPr>
      </w:pPr>
    </w:p>
    <w:p w:rsidR="00E87BE5" w:rsidRPr="008F310C" w:rsidRDefault="00E87BE5" w:rsidP="00E87BE5">
      <w:pPr>
        <w:ind w:firstLine="540"/>
        <w:jc w:val="both"/>
        <w:rPr>
          <w:szCs w:val="20"/>
          <w:highlight w:val="yellow"/>
          <w:lang w:eastAsia="ru-RU"/>
        </w:rPr>
      </w:pPr>
      <w:r w:rsidRPr="008F310C">
        <w:rPr>
          <w:szCs w:val="20"/>
          <w:highlight w:val="yellow"/>
          <w:lang w:eastAsia="ru-RU"/>
        </w:rPr>
        <w:t>--------------------------------</w:t>
      </w:r>
    </w:p>
    <w:p w:rsidR="00E87BE5" w:rsidRPr="008F310C" w:rsidRDefault="00E87BE5" w:rsidP="00E87BE5">
      <w:pPr>
        <w:ind w:firstLine="540"/>
        <w:jc w:val="both"/>
        <w:rPr>
          <w:szCs w:val="20"/>
          <w:lang w:eastAsia="ru-RU"/>
        </w:rPr>
      </w:pPr>
      <w:bookmarkStart w:id="11" w:name="P643"/>
      <w:bookmarkEnd w:id="11"/>
      <w:r w:rsidRPr="008F310C">
        <w:rPr>
          <w:szCs w:val="20"/>
          <w:highlight w:val="yellow"/>
          <w:lang w:eastAsia="ru-RU"/>
        </w:rPr>
        <w:t>&lt;1&gt; Указывается в случае, если заявителем является физическое лицо.</w:t>
      </w:r>
    </w:p>
    <w:p w:rsidR="00E87BE5" w:rsidRDefault="00E87BE5" w:rsidP="00E87BE5">
      <w:pPr>
        <w:pStyle w:val="a3"/>
        <w:rPr>
          <w:sz w:val="26"/>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t xml:space="preserve">Приложение </w:t>
      </w:r>
      <w:r>
        <w:rPr>
          <w:rFonts w:eastAsia="Calibri" w:cstheme="majorBidi"/>
          <w:sz w:val="28"/>
          <w:szCs w:val="28"/>
          <w:lang w:eastAsia="zh-CN"/>
        </w:rPr>
        <w:t>6</w:t>
      </w:r>
    </w:p>
    <w:p w:rsidR="00E87BE5" w:rsidRDefault="00E87BE5" w:rsidP="00E87BE5">
      <w:pPr>
        <w:suppressAutoHyphens/>
        <w:ind w:firstLine="709"/>
        <w:jc w:val="right"/>
        <w:rPr>
          <w:rFonts w:eastAsia="Calibri" w:cstheme="majorBidi"/>
          <w:sz w:val="28"/>
          <w:szCs w:val="28"/>
          <w:rtl/>
          <w:lang w:eastAsia="zh-CN" w:bidi="he-IL"/>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p>
    <w:p w:rsidR="00E87BE5" w:rsidRPr="00BF01EE" w:rsidRDefault="00E87BE5" w:rsidP="00E87BE5">
      <w:pPr>
        <w:suppressAutoHyphens/>
        <w:ind w:firstLine="709"/>
        <w:jc w:val="right"/>
        <w:rPr>
          <w:rFonts w:eastAsia="Calibri" w:cstheme="majorBidi"/>
          <w:sz w:val="28"/>
          <w:szCs w:val="28"/>
          <w:lang w:eastAsia="zh-CN"/>
        </w:rPr>
      </w:pP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Default="00E87BE5" w:rsidP="00E87BE5">
      <w:pPr>
        <w:suppressAutoHyphens/>
        <w:ind w:firstLine="709"/>
        <w:jc w:val="center"/>
        <w:rPr>
          <w:rFonts w:eastAsia="Calibri" w:cstheme="majorBidi"/>
          <w:b/>
          <w:sz w:val="28"/>
          <w:szCs w:val="28"/>
          <w:lang w:eastAsia="zh-CN"/>
        </w:rPr>
      </w:pP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sz w:val="28"/>
          <w:szCs w:val="28"/>
          <w:lang w:eastAsia="zh-CN"/>
        </w:rPr>
        <w:t>ГРАФИК</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ОСУЩЕСТВЛЕНИЯ ЗЕМЛЯНЫХ РАБОТ</w:t>
      </w:r>
    </w:p>
    <w:p w:rsidR="00E87BE5" w:rsidRPr="00BF01EE" w:rsidRDefault="00E87BE5" w:rsidP="00E87BE5">
      <w:pPr>
        <w:suppressAutoHyphens/>
        <w:ind w:firstLine="709"/>
        <w:jc w:val="both"/>
        <w:rPr>
          <w:rFonts w:eastAsia="Calibri" w:cstheme="majorBidi"/>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E87BE5" w:rsidRPr="00BF01EE" w:rsidTr="00B40832">
        <w:tc>
          <w:tcPr>
            <w:tcW w:w="9843"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Функциональное назначение объекта: _____________________________________________________________________</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_____________________________________________________________________Адрес объекта: _____________________________________________________________________</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(адрес проведения земляных работ,</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кадастровый номер земельного участка)</w:t>
            </w: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BF01EE" w:rsidTr="00B40832">
        <w:tc>
          <w:tcPr>
            <w:tcW w:w="767"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окончания работ (день/месяц/год)</w:t>
            </w:r>
          </w:p>
        </w:tc>
      </w:tr>
      <w:tr w:rsidR="00E87BE5" w:rsidRPr="00BF01EE" w:rsidTr="00B40832">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r>
      <w:tr w:rsidR="00E87BE5" w:rsidRPr="00BF01EE" w:rsidTr="00B40832">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E87BE5" w:rsidRPr="00BF01EE" w:rsidTr="00B40832">
        <w:tc>
          <w:tcPr>
            <w:tcW w:w="2923"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Исполнитель работ</w:t>
            </w:r>
          </w:p>
        </w:tc>
        <w:tc>
          <w:tcPr>
            <w:tcW w:w="6920" w:type="dxa"/>
            <w:tcBorders>
              <w:top w:val="nil"/>
              <w:left w:val="nil"/>
              <w:bottom w:val="single" w:sz="4" w:space="0" w:color="auto"/>
              <w:right w:val="nil"/>
            </w:tcBorders>
          </w:tcPr>
          <w:p w:rsidR="00E87BE5" w:rsidRPr="00BF01EE" w:rsidRDefault="00E87BE5" w:rsidP="00B40832">
            <w:pPr>
              <w:suppressAutoHyphens/>
              <w:ind w:firstLine="709"/>
              <w:jc w:val="both"/>
              <w:rPr>
                <w:rFonts w:eastAsia="Calibri" w:cstheme="majorBidi"/>
                <w:sz w:val="28"/>
                <w:szCs w:val="28"/>
                <w:lang w:eastAsia="zh-CN"/>
              </w:rPr>
            </w:pPr>
          </w:p>
        </w:tc>
      </w:tr>
      <w:tr w:rsidR="00E87BE5" w:rsidRPr="00BF01EE" w:rsidTr="00B40832">
        <w:tc>
          <w:tcPr>
            <w:tcW w:w="2923" w:type="dxa"/>
          </w:tcPr>
          <w:p w:rsidR="00E87BE5" w:rsidRPr="00BF01EE" w:rsidRDefault="00E87BE5" w:rsidP="00B40832">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B40832">
        <w:tc>
          <w:tcPr>
            <w:tcW w:w="2923"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r w:rsidR="00E87BE5" w:rsidRPr="00BF01EE" w:rsidTr="00B40832">
        <w:tc>
          <w:tcPr>
            <w:tcW w:w="2923"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 xml:space="preserve">Заказчик </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tcBorders>
              <w:top w:val="nil"/>
              <w:left w:val="nil"/>
              <w:bottom w:val="single" w:sz="4" w:space="0" w:color="auto"/>
              <w:right w:val="nil"/>
            </w:tcBorders>
          </w:tcPr>
          <w:p w:rsidR="00E87BE5" w:rsidRPr="00BF01EE" w:rsidRDefault="00E87BE5" w:rsidP="00B40832">
            <w:pPr>
              <w:suppressAutoHyphens/>
              <w:ind w:firstLine="709"/>
              <w:jc w:val="both"/>
              <w:rPr>
                <w:rFonts w:eastAsia="Calibri" w:cstheme="majorBidi"/>
                <w:sz w:val="28"/>
                <w:szCs w:val="28"/>
                <w:lang w:eastAsia="zh-CN"/>
              </w:rPr>
            </w:pPr>
          </w:p>
        </w:tc>
      </w:tr>
      <w:tr w:rsidR="00E87BE5" w:rsidRPr="00BF01EE" w:rsidTr="00B40832">
        <w:tc>
          <w:tcPr>
            <w:tcW w:w="2923" w:type="dxa"/>
          </w:tcPr>
          <w:p w:rsidR="00E87BE5" w:rsidRPr="00BF01EE" w:rsidRDefault="00E87BE5" w:rsidP="00B40832">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B40832">
        <w:tc>
          <w:tcPr>
            <w:tcW w:w="2923"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rsidTr="00B40832">
        <w:tc>
          <w:tcPr>
            <w:tcW w:w="4105" w:type="dxa"/>
          </w:tcPr>
          <w:p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 xml:space="preserve">Приложение </w:t>
            </w:r>
            <w:r>
              <w:rPr>
                <w:rFonts w:eastAsia="Calibri" w:cstheme="majorBidi"/>
                <w:sz w:val="28"/>
                <w:szCs w:val="28"/>
                <w:lang w:eastAsia="zh-CN"/>
              </w:rPr>
              <w:t>7</w:t>
            </w:r>
          </w:p>
          <w:p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rsidTr="00B40832">
        <w:tc>
          <w:tcPr>
            <w:tcW w:w="553" w:type="dxa"/>
          </w:tcPr>
          <w:p w:rsidR="00E87BE5" w:rsidRPr="00636DE6" w:rsidRDefault="00E87BE5" w:rsidP="00B40832">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1140"/>
        </w:trPr>
        <w:tc>
          <w:tcPr>
            <w:tcW w:w="553"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rsidTr="00B40832">
        <w:trPr>
          <w:trHeight w:val="1125"/>
        </w:trPr>
        <w:tc>
          <w:tcPr>
            <w:tcW w:w="553" w:type="dxa"/>
            <w:vMerge/>
          </w:tcPr>
          <w:p w:rsidR="00E87BE5" w:rsidRPr="00636DE6" w:rsidRDefault="00E87BE5" w:rsidP="00B40832">
            <w:pPr>
              <w:contextualSpacing/>
              <w:jc w:val="both"/>
              <w:rPr>
                <w:rFonts w:asciiTheme="majorBidi" w:hAnsiTheme="majorBidi" w:cstheme="majorBidi"/>
                <w:sz w:val="24"/>
                <w:szCs w:val="24"/>
              </w:rPr>
            </w:pPr>
          </w:p>
        </w:tc>
        <w:tc>
          <w:tcPr>
            <w:tcW w:w="2619" w:type="dxa"/>
            <w:vMerge/>
          </w:tcPr>
          <w:p w:rsidR="00E87BE5" w:rsidRPr="00636DE6" w:rsidRDefault="00E87BE5" w:rsidP="00B40832">
            <w:pPr>
              <w:contextualSpacing/>
              <w:jc w:val="both"/>
              <w:rPr>
                <w:rFonts w:asciiTheme="majorBidi" w:hAnsiTheme="majorBidi" w:cstheme="majorBidi"/>
                <w:sz w:val="24"/>
                <w:szCs w:val="24"/>
              </w:rPr>
            </w:pPr>
          </w:p>
        </w:tc>
        <w:tc>
          <w:tcPr>
            <w:tcW w:w="1770" w:type="dxa"/>
            <w:vMerge/>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rsidTr="00B40832">
        <w:trPr>
          <w:trHeight w:val="467"/>
        </w:trPr>
        <w:tc>
          <w:tcPr>
            <w:tcW w:w="553" w:type="dxa"/>
            <w:vMerge w:val="restart"/>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rsidR="00E87BE5" w:rsidRPr="00636DE6" w:rsidRDefault="00E87BE5" w:rsidP="00B40832">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465"/>
        </w:trPr>
        <w:tc>
          <w:tcPr>
            <w:tcW w:w="553" w:type="dxa"/>
            <w:vMerge/>
          </w:tcPr>
          <w:p w:rsidR="00E87BE5" w:rsidRPr="00636DE6" w:rsidRDefault="00E87BE5" w:rsidP="00B40832">
            <w:pPr>
              <w:contextualSpacing/>
              <w:jc w:val="both"/>
              <w:rPr>
                <w:rFonts w:asciiTheme="majorBidi" w:hAnsiTheme="majorBidi" w:cstheme="majorBidi"/>
                <w:sz w:val="24"/>
                <w:szCs w:val="24"/>
              </w:rPr>
            </w:pPr>
          </w:p>
        </w:tc>
        <w:tc>
          <w:tcPr>
            <w:tcW w:w="2619" w:type="dxa"/>
            <w:vMerge/>
          </w:tcPr>
          <w:p w:rsidR="00E87BE5" w:rsidRPr="00636DE6" w:rsidRDefault="00E87BE5" w:rsidP="00B40832">
            <w:pPr>
              <w:contextualSpacing/>
              <w:jc w:val="both"/>
              <w:rPr>
                <w:rFonts w:asciiTheme="majorBidi" w:hAnsiTheme="majorBidi" w:cstheme="majorBidi"/>
                <w:sz w:val="24"/>
                <w:szCs w:val="24"/>
              </w:rPr>
            </w:pPr>
          </w:p>
        </w:tc>
        <w:tc>
          <w:tcPr>
            <w:tcW w:w="1770" w:type="dxa"/>
            <w:vMerge/>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345"/>
        </w:trPr>
        <w:tc>
          <w:tcPr>
            <w:tcW w:w="553" w:type="dxa"/>
            <w:vMerge/>
          </w:tcPr>
          <w:p w:rsidR="00E87BE5" w:rsidRPr="00636DE6" w:rsidRDefault="00E87BE5" w:rsidP="00B40832">
            <w:pPr>
              <w:contextualSpacing/>
              <w:jc w:val="both"/>
              <w:rPr>
                <w:rFonts w:asciiTheme="majorBidi" w:hAnsiTheme="majorBidi" w:cstheme="majorBidi"/>
                <w:sz w:val="24"/>
                <w:szCs w:val="24"/>
              </w:rPr>
            </w:pPr>
          </w:p>
        </w:tc>
        <w:tc>
          <w:tcPr>
            <w:tcW w:w="2619" w:type="dxa"/>
            <w:vMerge/>
          </w:tcPr>
          <w:p w:rsidR="00E87BE5" w:rsidRPr="00636DE6" w:rsidRDefault="00E87BE5" w:rsidP="00B40832">
            <w:pPr>
              <w:contextualSpacing/>
              <w:jc w:val="both"/>
              <w:rPr>
                <w:rFonts w:asciiTheme="majorBidi" w:hAnsiTheme="majorBidi" w:cstheme="majorBidi"/>
                <w:sz w:val="24"/>
                <w:szCs w:val="24"/>
              </w:rPr>
            </w:pPr>
          </w:p>
        </w:tc>
        <w:tc>
          <w:tcPr>
            <w:tcW w:w="1770" w:type="dxa"/>
            <w:vMerge/>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375"/>
        </w:trPr>
        <w:tc>
          <w:tcPr>
            <w:tcW w:w="553" w:type="dxa"/>
            <w:vMerge/>
          </w:tcPr>
          <w:p w:rsidR="00E87BE5" w:rsidRPr="00636DE6" w:rsidRDefault="00E87BE5" w:rsidP="00B40832">
            <w:pPr>
              <w:contextualSpacing/>
              <w:jc w:val="both"/>
              <w:rPr>
                <w:rFonts w:asciiTheme="majorBidi" w:hAnsiTheme="majorBidi" w:cstheme="majorBidi"/>
                <w:sz w:val="24"/>
                <w:szCs w:val="24"/>
              </w:rPr>
            </w:pPr>
          </w:p>
        </w:tc>
        <w:tc>
          <w:tcPr>
            <w:tcW w:w="2619" w:type="dxa"/>
            <w:vMerge/>
          </w:tcPr>
          <w:p w:rsidR="00E87BE5" w:rsidRPr="00636DE6" w:rsidRDefault="00E87BE5" w:rsidP="00B40832">
            <w:pPr>
              <w:contextualSpacing/>
              <w:jc w:val="both"/>
              <w:rPr>
                <w:rFonts w:asciiTheme="majorBidi" w:hAnsiTheme="majorBidi" w:cstheme="majorBidi"/>
                <w:sz w:val="24"/>
                <w:szCs w:val="24"/>
              </w:rPr>
            </w:pPr>
          </w:p>
        </w:tc>
        <w:tc>
          <w:tcPr>
            <w:tcW w:w="1770" w:type="dxa"/>
            <w:vMerge/>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687"/>
        </w:trPr>
        <w:tc>
          <w:tcPr>
            <w:tcW w:w="553"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13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rsidR="00E87BE5" w:rsidRPr="009A6B66" w:rsidRDefault="00E87BE5" w:rsidP="00B40832">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rsidR="00E87BE5" w:rsidRPr="00BF01EE" w:rsidRDefault="00E87BE5" w:rsidP="00E87BE5">
      <w:pPr>
        <w:ind w:firstLine="709"/>
        <w:jc w:val="both"/>
        <w:rPr>
          <w:rFonts w:cstheme="majorBidi"/>
          <w:sz w:val="28"/>
          <w:szCs w:val="28"/>
        </w:rPr>
      </w:pPr>
    </w:p>
    <w:p w:rsidR="007269CF" w:rsidRPr="007269CF" w:rsidRDefault="007269CF" w:rsidP="007269CF">
      <w:pPr>
        <w:spacing w:before="204" w:line="360" w:lineRule="auto"/>
        <w:ind w:left="449" w:firstLine="4536"/>
        <w:rPr>
          <w:b/>
          <w:color w:val="0A0A0A"/>
          <w:sz w:val="28"/>
          <w:szCs w:val="28"/>
        </w:rPr>
      </w:pPr>
    </w:p>
    <w:sectPr w:rsidR="007269CF" w:rsidRPr="007269CF" w:rsidSect="00E87BE5">
      <w:footerReference w:type="default" r:id="rId13"/>
      <w:pgSz w:w="11910" w:h="16840"/>
      <w:pgMar w:top="960" w:right="620" w:bottom="320" w:left="1020" w:header="0" w:footer="10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BED" w:rsidRDefault="00900BED">
      <w:r>
        <w:separator/>
      </w:r>
    </w:p>
  </w:endnote>
  <w:endnote w:type="continuationSeparator" w:id="0">
    <w:p w:rsidR="00900BED" w:rsidRDefault="00900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F5A" w:rsidRDefault="00340F5A">
    <w:pPr>
      <w:pStyle w:val="a3"/>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BED" w:rsidRDefault="00900BED">
      <w:r>
        <w:separator/>
      </w:r>
    </w:p>
  </w:footnote>
  <w:footnote w:type="continuationSeparator" w:id="0">
    <w:p w:rsidR="00900BED" w:rsidRDefault="00900B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abstractNumId w:val="20"/>
  </w:num>
  <w:num w:numId="2">
    <w:abstractNumId w:val="6"/>
  </w:num>
  <w:num w:numId="3">
    <w:abstractNumId w:val="21"/>
  </w:num>
  <w:num w:numId="4">
    <w:abstractNumId w:val="8"/>
  </w:num>
  <w:num w:numId="5">
    <w:abstractNumId w:val="18"/>
  </w:num>
  <w:num w:numId="6">
    <w:abstractNumId w:val="30"/>
  </w:num>
  <w:num w:numId="7">
    <w:abstractNumId w:val="32"/>
  </w:num>
  <w:num w:numId="8">
    <w:abstractNumId w:val="28"/>
  </w:num>
  <w:num w:numId="9">
    <w:abstractNumId w:val="9"/>
  </w:num>
  <w:num w:numId="10">
    <w:abstractNumId w:val="5"/>
  </w:num>
  <w:num w:numId="11">
    <w:abstractNumId w:val="25"/>
  </w:num>
  <w:num w:numId="12">
    <w:abstractNumId w:val="10"/>
  </w:num>
  <w:num w:numId="13">
    <w:abstractNumId w:val="13"/>
  </w:num>
  <w:num w:numId="14">
    <w:abstractNumId w:val="17"/>
  </w:num>
  <w:num w:numId="15">
    <w:abstractNumId w:val="12"/>
  </w:num>
  <w:num w:numId="16">
    <w:abstractNumId w:val="22"/>
  </w:num>
  <w:num w:numId="17">
    <w:abstractNumId w:val="29"/>
  </w:num>
  <w:num w:numId="18">
    <w:abstractNumId w:val="24"/>
  </w:num>
  <w:num w:numId="19">
    <w:abstractNumId w:val="19"/>
  </w:num>
  <w:num w:numId="20">
    <w:abstractNumId w:val="27"/>
  </w:num>
  <w:num w:numId="21">
    <w:abstractNumId w:val="14"/>
  </w:num>
  <w:num w:numId="22">
    <w:abstractNumId w:val="15"/>
  </w:num>
  <w:num w:numId="23">
    <w:abstractNumId w:val="16"/>
  </w:num>
  <w:num w:numId="24">
    <w:abstractNumId w:val="7"/>
  </w:num>
  <w:num w:numId="25">
    <w:abstractNumId w:val="23"/>
  </w:num>
  <w:num w:numId="26">
    <w:abstractNumId w:val="26"/>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1"/>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842"/>
    <w:rsid w:val="00031482"/>
    <w:rsid w:val="00033974"/>
    <w:rsid w:val="000351E6"/>
    <w:rsid w:val="00053401"/>
    <w:rsid w:val="00056EC7"/>
    <w:rsid w:val="000617FD"/>
    <w:rsid w:val="00062334"/>
    <w:rsid w:val="00077B77"/>
    <w:rsid w:val="0008367F"/>
    <w:rsid w:val="000A08E9"/>
    <w:rsid w:val="000A35D3"/>
    <w:rsid w:val="000B3510"/>
    <w:rsid w:val="000D26D2"/>
    <w:rsid w:val="000F19B2"/>
    <w:rsid w:val="000F7356"/>
    <w:rsid w:val="00123E9B"/>
    <w:rsid w:val="00133672"/>
    <w:rsid w:val="001434A1"/>
    <w:rsid w:val="001528CA"/>
    <w:rsid w:val="001539E0"/>
    <w:rsid w:val="00167A96"/>
    <w:rsid w:val="00167B7A"/>
    <w:rsid w:val="00176B12"/>
    <w:rsid w:val="001A504A"/>
    <w:rsid w:val="001B3B60"/>
    <w:rsid w:val="001B660E"/>
    <w:rsid w:val="001C26D3"/>
    <w:rsid w:val="001D0C3F"/>
    <w:rsid w:val="00213C88"/>
    <w:rsid w:val="002142E3"/>
    <w:rsid w:val="00225B17"/>
    <w:rsid w:val="00226518"/>
    <w:rsid w:val="00233686"/>
    <w:rsid w:val="00263467"/>
    <w:rsid w:val="00265EA3"/>
    <w:rsid w:val="002A6A34"/>
    <w:rsid w:val="002B0EA9"/>
    <w:rsid w:val="002B720B"/>
    <w:rsid w:val="002C222E"/>
    <w:rsid w:val="002E12A6"/>
    <w:rsid w:val="002E3BF5"/>
    <w:rsid w:val="002F06FC"/>
    <w:rsid w:val="00316ECC"/>
    <w:rsid w:val="00333711"/>
    <w:rsid w:val="00333874"/>
    <w:rsid w:val="00337B3E"/>
    <w:rsid w:val="00340F5A"/>
    <w:rsid w:val="0035505D"/>
    <w:rsid w:val="00355E93"/>
    <w:rsid w:val="00364E7F"/>
    <w:rsid w:val="003B45E5"/>
    <w:rsid w:val="003D1AF8"/>
    <w:rsid w:val="003F4409"/>
    <w:rsid w:val="004423AE"/>
    <w:rsid w:val="0044646A"/>
    <w:rsid w:val="0045234C"/>
    <w:rsid w:val="00480A18"/>
    <w:rsid w:val="00496B5C"/>
    <w:rsid w:val="004C0F81"/>
    <w:rsid w:val="004C7EDF"/>
    <w:rsid w:val="004D2A5D"/>
    <w:rsid w:val="004F4F3E"/>
    <w:rsid w:val="004F77F3"/>
    <w:rsid w:val="00540321"/>
    <w:rsid w:val="00553918"/>
    <w:rsid w:val="005608CF"/>
    <w:rsid w:val="00560C9E"/>
    <w:rsid w:val="00575C33"/>
    <w:rsid w:val="00577E50"/>
    <w:rsid w:val="0058251D"/>
    <w:rsid w:val="00586E68"/>
    <w:rsid w:val="0059633B"/>
    <w:rsid w:val="005C499D"/>
    <w:rsid w:val="005F0F63"/>
    <w:rsid w:val="005F6A69"/>
    <w:rsid w:val="00622560"/>
    <w:rsid w:val="0063200F"/>
    <w:rsid w:val="00647CB9"/>
    <w:rsid w:val="00655B66"/>
    <w:rsid w:val="00674C26"/>
    <w:rsid w:val="006A0F22"/>
    <w:rsid w:val="006C45F1"/>
    <w:rsid w:val="006D396B"/>
    <w:rsid w:val="00702541"/>
    <w:rsid w:val="00716247"/>
    <w:rsid w:val="007269CF"/>
    <w:rsid w:val="00732E17"/>
    <w:rsid w:val="007652BE"/>
    <w:rsid w:val="00777D30"/>
    <w:rsid w:val="00784774"/>
    <w:rsid w:val="00785A63"/>
    <w:rsid w:val="007B6721"/>
    <w:rsid w:val="007C4A85"/>
    <w:rsid w:val="007F3975"/>
    <w:rsid w:val="007F4BCD"/>
    <w:rsid w:val="00802225"/>
    <w:rsid w:val="00823F16"/>
    <w:rsid w:val="00826E80"/>
    <w:rsid w:val="00843FC6"/>
    <w:rsid w:val="00845D94"/>
    <w:rsid w:val="00860D4C"/>
    <w:rsid w:val="00862A7E"/>
    <w:rsid w:val="008A3A2E"/>
    <w:rsid w:val="008A6705"/>
    <w:rsid w:val="008C3DA9"/>
    <w:rsid w:val="008D5B35"/>
    <w:rsid w:val="008E0976"/>
    <w:rsid w:val="008E1A9C"/>
    <w:rsid w:val="008E357D"/>
    <w:rsid w:val="008E7F1A"/>
    <w:rsid w:val="008F167C"/>
    <w:rsid w:val="0090014B"/>
    <w:rsid w:val="00900BED"/>
    <w:rsid w:val="0091078C"/>
    <w:rsid w:val="00931FEC"/>
    <w:rsid w:val="00937566"/>
    <w:rsid w:val="009426B0"/>
    <w:rsid w:val="00955A9F"/>
    <w:rsid w:val="009568F3"/>
    <w:rsid w:val="009722E7"/>
    <w:rsid w:val="009742A7"/>
    <w:rsid w:val="0098152A"/>
    <w:rsid w:val="00983E06"/>
    <w:rsid w:val="009857CA"/>
    <w:rsid w:val="00987458"/>
    <w:rsid w:val="00995945"/>
    <w:rsid w:val="009B0D39"/>
    <w:rsid w:val="009D06CB"/>
    <w:rsid w:val="009D2778"/>
    <w:rsid w:val="00A00488"/>
    <w:rsid w:val="00A13AF4"/>
    <w:rsid w:val="00A2222A"/>
    <w:rsid w:val="00A33842"/>
    <w:rsid w:val="00A42281"/>
    <w:rsid w:val="00A80730"/>
    <w:rsid w:val="00A97BF5"/>
    <w:rsid w:val="00AB778A"/>
    <w:rsid w:val="00AD17A5"/>
    <w:rsid w:val="00AD2D0B"/>
    <w:rsid w:val="00B040C5"/>
    <w:rsid w:val="00B12BF8"/>
    <w:rsid w:val="00B3118A"/>
    <w:rsid w:val="00B531B3"/>
    <w:rsid w:val="00B57E93"/>
    <w:rsid w:val="00B57FF0"/>
    <w:rsid w:val="00BC7B49"/>
    <w:rsid w:val="00BF7D6D"/>
    <w:rsid w:val="00C13C16"/>
    <w:rsid w:val="00C2697D"/>
    <w:rsid w:val="00C46787"/>
    <w:rsid w:val="00C5734A"/>
    <w:rsid w:val="00C86DEC"/>
    <w:rsid w:val="00CB060D"/>
    <w:rsid w:val="00CB7EFC"/>
    <w:rsid w:val="00CC3E38"/>
    <w:rsid w:val="00CE6AA3"/>
    <w:rsid w:val="00CF2362"/>
    <w:rsid w:val="00D12B26"/>
    <w:rsid w:val="00D162A5"/>
    <w:rsid w:val="00D42A5F"/>
    <w:rsid w:val="00D56355"/>
    <w:rsid w:val="00D60C76"/>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6AC1"/>
    <w:rsid w:val="00EA4DFE"/>
    <w:rsid w:val="00EB2030"/>
    <w:rsid w:val="00EE5E75"/>
    <w:rsid w:val="00EE5F02"/>
    <w:rsid w:val="00EE7B02"/>
    <w:rsid w:val="00EF0533"/>
    <w:rsid w:val="00EF4045"/>
    <w:rsid w:val="00F534E6"/>
    <w:rsid w:val="00F62E45"/>
    <w:rsid w:val="00FA01BC"/>
    <w:rsid w:val="00FC0BB9"/>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7CC5B"/>
  <w15:docId w15:val="{9E26D5C3-CFCD-43D5-B393-51B29F0A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Заголовок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n.sancheleevo.stavrsp.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A15DE-2265-4086-8F36-FD5178DAC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11057</Words>
  <Characters>63025</Characters>
  <Application>Microsoft Office Word</Application>
  <DocSecurity>0</DocSecurity>
  <Lines>525</Lines>
  <Paragraphs>147</Paragraphs>
  <ScaleCrop>false</ScaleCrop>
  <HeadingPairs>
    <vt:vector size="4" baseType="variant">
      <vt:variant>
        <vt:lpstr>Название</vt:lpstr>
      </vt:variant>
      <vt:variant>
        <vt:i4>1</vt:i4>
      </vt:variant>
      <vt:variant>
        <vt:lpstr>Заголовки</vt:lpstr>
      </vt:variant>
      <vt:variant>
        <vt:i4>83</vt:i4>
      </vt:variant>
    </vt:vector>
  </HeadingPairs>
  <TitlesOfParts>
    <vt:vector size="84" baseType="lpstr">
      <vt:lpstr/>
      <vt:lpstr/>
      <vt:lpstr>Утвержден</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6</vt:lpstr>
    </vt:vector>
  </TitlesOfParts>
  <Company/>
  <LinksUpToDate>false</LinksUpToDate>
  <CharactersWithSpaces>73935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2023-11-01T09:44:00Z</dcterms:created>
  <dcterms:modified xsi:type="dcterms:W3CDTF">2023-11-17T07:10:00Z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